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C95C" w14:textId="77777777" w:rsidR="00CB506E" w:rsidRDefault="00CB506E" w:rsidP="00C33040">
      <w:pPr>
        <w:ind w:left="72" w:right="1557" w:hanging="248"/>
        <w:jc w:val="center"/>
        <w:rPr>
          <w:rFonts w:asciiTheme="minorHAnsi" w:eastAsia="Times" w:hAnsiTheme="minorHAnsi" w:cs="Verdana,Bold"/>
          <w:b/>
          <w:bCs/>
          <w:sz w:val="22"/>
          <w:szCs w:val="22"/>
        </w:rPr>
      </w:pPr>
    </w:p>
    <w:p w14:paraId="1B2C86C5" w14:textId="77777777" w:rsidR="00CB506E" w:rsidRDefault="00CB506E" w:rsidP="00C33040">
      <w:pPr>
        <w:ind w:left="72" w:right="1557" w:hanging="248"/>
        <w:jc w:val="center"/>
        <w:rPr>
          <w:rFonts w:asciiTheme="minorHAnsi" w:eastAsia="Times" w:hAnsiTheme="minorHAnsi" w:cs="Verdana,Bold"/>
          <w:b/>
          <w:bCs/>
          <w:sz w:val="22"/>
          <w:szCs w:val="22"/>
        </w:rPr>
      </w:pPr>
    </w:p>
    <w:p w14:paraId="163AFDD3" w14:textId="77777777" w:rsidR="00CB506E" w:rsidRDefault="00CB506E" w:rsidP="00C33040">
      <w:pPr>
        <w:ind w:left="72" w:right="1557" w:hanging="248"/>
        <w:jc w:val="center"/>
        <w:rPr>
          <w:rFonts w:asciiTheme="minorHAnsi" w:eastAsia="Times" w:hAnsiTheme="minorHAnsi" w:cs="Verdana,Bold"/>
          <w:b/>
          <w:bCs/>
          <w:sz w:val="22"/>
          <w:szCs w:val="22"/>
        </w:rPr>
      </w:pPr>
    </w:p>
    <w:p w14:paraId="70283B5A" w14:textId="77777777" w:rsidR="00550931" w:rsidRDefault="00550931" w:rsidP="00C33040">
      <w:pPr>
        <w:ind w:left="72" w:right="1557" w:hanging="248"/>
        <w:jc w:val="center"/>
        <w:rPr>
          <w:rFonts w:asciiTheme="minorHAnsi" w:eastAsia="Times" w:hAnsiTheme="minorHAnsi" w:cs="Verdana,Bold"/>
          <w:b/>
          <w:bCs/>
          <w:sz w:val="22"/>
          <w:szCs w:val="22"/>
        </w:rPr>
      </w:pPr>
    </w:p>
    <w:p w14:paraId="5279D245" w14:textId="77827786"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26849488" w14:textId="77777777" w:rsidR="00F95BDB" w:rsidRDefault="00F95BDB" w:rsidP="00F95BDB">
      <w:pPr>
        <w:ind w:left="73" w:right="74" w:hanging="249"/>
        <w:jc w:val="center"/>
        <w:rPr>
          <w:rFonts w:cstheme="minorHAnsi"/>
          <w:b/>
          <w:sz w:val="22"/>
          <w:szCs w:val="22"/>
        </w:rPr>
      </w:pPr>
    </w:p>
    <w:p w14:paraId="4742FBB9" w14:textId="77777777" w:rsidR="00F95BDB" w:rsidRDefault="00F95BDB" w:rsidP="00F95BDB">
      <w:pPr>
        <w:ind w:left="73" w:right="74" w:hanging="249"/>
        <w:jc w:val="center"/>
        <w:rPr>
          <w:rFonts w:cstheme="minorHAnsi"/>
          <w:b/>
          <w:sz w:val="22"/>
          <w:szCs w:val="22"/>
        </w:rPr>
      </w:pPr>
    </w:p>
    <w:p w14:paraId="6FBFCBA2"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22C5E085" wp14:editId="1C430D4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F4077B" w14:textId="77777777" w:rsidR="00F95BDB" w:rsidRDefault="00F95BDB" w:rsidP="00F95BDB">
      <w:pPr>
        <w:ind w:left="73" w:right="74" w:hanging="249"/>
        <w:jc w:val="center"/>
        <w:rPr>
          <w:rFonts w:cstheme="minorHAnsi"/>
          <w:b/>
          <w:sz w:val="22"/>
          <w:szCs w:val="22"/>
        </w:rPr>
      </w:pPr>
    </w:p>
    <w:p w14:paraId="4BCFB673" w14:textId="77777777" w:rsidR="00F95BDB" w:rsidRPr="007B4561" w:rsidRDefault="00F95BDB" w:rsidP="00F95BDB">
      <w:pPr>
        <w:ind w:left="73" w:right="74" w:hanging="249"/>
        <w:jc w:val="center"/>
        <w:rPr>
          <w:rFonts w:cstheme="minorHAnsi"/>
          <w:b/>
          <w:sz w:val="22"/>
          <w:szCs w:val="22"/>
        </w:rPr>
      </w:pPr>
    </w:p>
    <w:p w14:paraId="7A973F87" w14:textId="77777777" w:rsidR="00F95BDB" w:rsidRDefault="00F95BDB" w:rsidP="00F95BDB">
      <w:pPr>
        <w:spacing w:line="360" w:lineRule="auto"/>
        <w:ind w:left="73" w:right="74" w:hanging="249"/>
        <w:jc w:val="center"/>
        <w:rPr>
          <w:rFonts w:cstheme="minorHAnsi"/>
          <w:b/>
          <w:szCs w:val="22"/>
        </w:rPr>
      </w:pPr>
    </w:p>
    <w:p w14:paraId="176D1183" w14:textId="77777777" w:rsidR="00F95BDB" w:rsidRDefault="00F95BDB" w:rsidP="00F95BDB">
      <w:pPr>
        <w:spacing w:line="360" w:lineRule="auto"/>
        <w:ind w:left="73" w:right="74" w:hanging="249"/>
        <w:jc w:val="center"/>
        <w:rPr>
          <w:rFonts w:cstheme="minorHAnsi"/>
          <w:b/>
          <w:szCs w:val="22"/>
        </w:rPr>
      </w:pPr>
    </w:p>
    <w:p w14:paraId="4E457E9E" w14:textId="77777777" w:rsidR="00F95BDB" w:rsidRDefault="00F95BDB" w:rsidP="00F95BDB">
      <w:pPr>
        <w:spacing w:line="360" w:lineRule="auto"/>
        <w:ind w:left="73" w:right="74" w:hanging="249"/>
        <w:jc w:val="center"/>
        <w:rPr>
          <w:rFonts w:cstheme="minorHAnsi"/>
          <w:b/>
          <w:szCs w:val="22"/>
        </w:rPr>
      </w:pPr>
    </w:p>
    <w:p w14:paraId="5B175DCC" w14:textId="77777777" w:rsidR="00F95BDB" w:rsidRDefault="00F95BDB" w:rsidP="00F95BDB">
      <w:pPr>
        <w:spacing w:line="360" w:lineRule="auto"/>
        <w:ind w:left="73" w:right="74" w:hanging="249"/>
        <w:jc w:val="center"/>
        <w:rPr>
          <w:rFonts w:cstheme="minorHAnsi"/>
          <w:b/>
          <w:szCs w:val="22"/>
        </w:rPr>
      </w:pPr>
    </w:p>
    <w:p w14:paraId="2A763241" w14:textId="77777777" w:rsidR="00F95BDB" w:rsidRDefault="00F95BDB" w:rsidP="00F95BDB">
      <w:pPr>
        <w:autoSpaceDE w:val="0"/>
        <w:autoSpaceDN w:val="0"/>
        <w:adjustRightInd w:val="0"/>
        <w:spacing w:before="120"/>
        <w:jc w:val="center"/>
        <w:rPr>
          <w:rFonts w:cstheme="minorHAnsi"/>
          <w:b/>
          <w:sz w:val="32"/>
          <w:szCs w:val="22"/>
        </w:rPr>
      </w:pPr>
    </w:p>
    <w:p w14:paraId="1372A49C" w14:textId="77777777" w:rsidR="00F95BDB" w:rsidRDefault="00F95BDB" w:rsidP="00F95BDB">
      <w:pPr>
        <w:autoSpaceDE w:val="0"/>
        <w:autoSpaceDN w:val="0"/>
        <w:adjustRightInd w:val="0"/>
        <w:spacing w:before="120"/>
        <w:jc w:val="center"/>
        <w:rPr>
          <w:rFonts w:cstheme="minorHAnsi"/>
          <w:b/>
          <w:sz w:val="32"/>
          <w:szCs w:val="22"/>
        </w:rPr>
      </w:pPr>
    </w:p>
    <w:p w14:paraId="3021A29B" w14:textId="77777777" w:rsidR="00F95BDB" w:rsidRDefault="00F95BDB" w:rsidP="00F95BDB">
      <w:pPr>
        <w:autoSpaceDE w:val="0"/>
        <w:autoSpaceDN w:val="0"/>
        <w:adjustRightInd w:val="0"/>
        <w:spacing w:before="120"/>
        <w:jc w:val="center"/>
        <w:rPr>
          <w:rFonts w:cstheme="minorHAnsi"/>
          <w:b/>
          <w:sz w:val="32"/>
          <w:szCs w:val="22"/>
        </w:rPr>
      </w:pPr>
    </w:p>
    <w:p w14:paraId="1567D50D" w14:textId="77777777"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14:paraId="4B6504CD"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7D760556"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20BD777D" w14:textId="77777777" w:rsidTr="003A3360">
        <w:trPr>
          <w:trHeight w:val="2467"/>
        </w:trPr>
        <w:tc>
          <w:tcPr>
            <w:tcW w:w="8930" w:type="dxa"/>
            <w:vAlign w:val="center"/>
          </w:tcPr>
          <w:p w14:paraId="33B79E6B" w14:textId="77777777" w:rsidR="008437D2" w:rsidRDefault="008437D2" w:rsidP="008437D2">
            <w:pPr>
              <w:ind w:left="1276" w:right="1415" w:hanging="248"/>
              <w:jc w:val="center"/>
              <w:rPr>
                <w:rFonts w:ascii="Franklin Gothic Book" w:eastAsia="Times" w:hAnsi="Franklin Gothic Book" w:cs="Verdana,Bold"/>
                <w:b/>
                <w:bCs/>
                <w:color w:val="000000" w:themeColor="text1"/>
                <w:sz w:val="24"/>
              </w:rPr>
            </w:pPr>
          </w:p>
          <w:p w14:paraId="2645312F" w14:textId="77777777" w:rsidR="00F95BDB" w:rsidRPr="003A3360" w:rsidRDefault="00F95BDB" w:rsidP="003A3360">
            <w:pPr>
              <w:ind w:left="183" w:right="169" w:hanging="142"/>
              <w:jc w:val="center"/>
              <w:rPr>
                <w:rFonts w:ascii="Franklin Gothic Book" w:hAnsi="Franklin Gothic Book" w:cs="Arial"/>
                <w:b/>
                <w:bCs/>
                <w:sz w:val="24"/>
                <w:u w:val="single"/>
              </w:rPr>
            </w:pPr>
            <w:r w:rsidRPr="003A3360">
              <w:rPr>
                <w:rFonts w:ascii="Franklin Gothic Book" w:eastAsia="Times" w:hAnsi="Franklin Gothic Book" w:cs="Verdana,Bold"/>
                <w:b/>
                <w:bCs/>
                <w:color w:val="000000" w:themeColor="text1"/>
                <w:sz w:val="24"/>
                <w:u w:val="single"/>
              </w:rPr>
              <w:t xml:space="preserve">Wykonanie </w:t>
            </w:r>
            <w:r w:rsidR="008437D2" w:rsidRPr="003A3360">
              <w:rPr>
                <w:rFonts w:ascii="Franklin Gothic Book" w:hAnsi="Franklin Gothic Book" w:cs="Arial"/>
                <w:b/>
                <w:sz w:val="24"/>
                <w:u w:val="single"/>
              </w:rPr>
              <w:t>badania o</w:t>
            </w:r>
            <w:r w:rsidR="00044556" w:rsidRPr="003A3360">
              <w:rPr>
                <w:rFonts w:ascii="Franklin Gothic Book" w:hAnsi="Franklin Gothic Book" w:cs="Arial"/>
                <w:b/>
                <w:sz w:val="24"/>
                <w:u w:val="single"/>
              </w:rPr>
              <w:t xml:space="preserve">leju  transformatorów blokowych </w:t>
            </w:r>
            <w:r w:rsidR="00315CBE" w:rsidRPr="003A3360">
              <w:rPr>
                <w:rFonts w:ascii="Franklin Gothic Book" w:hAnsi="Franklin Gothic Book" w:cs="Arial"/>
                <w:b/>
                <w:sz w:val="24"/>
                <w:u w:val="single"/>
              </w:rPr>
              <w:t>2</w:t>
            </w:r>
            <w:r w:rsidR="00315CBE">
              <w:rPr>
                <w:rFonts w:ascii="Franklin Gothic Book" w:hAnsi="Franklin Gothic Book" w:cs="Arial"/>
                <w:b/>
                <w:sz w:val="24"/>
                <w:u w:val="single"/>
              </w:rPr>
              <w:t>7</w:t>
            </w:r>
            <w:r w:rsidR="00315CBE" w:rsidRPr="003A3360">
              <w:rPr>
                <w:rFonts w:ascii="Franklin Gothic Book" w:hAnsi="Franklin Gothic Book" w:cs="Arial"/>
                <w:b/>
                <w:sz w:val="24"/>
                <w:u w:val="single"/>
              </w:rPr>
              <w:t>0</w:t>
            </w:r>
            <w:r w:rsidR="008437D2" w:rsidRPr="003A3360">
              <w:rPr>
                <w:rFonts w:ascii="Franklin Gothic Book" w:hAnsi="Franklin Gothic Book" w:cs="Arial"/>
                <w:b/>
                <w:sz w:val="24"/>
                <w:u w:val="single"/>
              </w:rPr>
              <w:t>-290 MVA,  transformatorów odczepowych 25-3</w:t>
            </w:r>
            <w:r w:rsidR="003A3360" w:rsidRPr="003A3360">
              <w:rPr>
                <w:rFonts w:ascii="Franklin Gothic Book" w:hAnsi="Franklin Gothic Book" w:cs="Arial"/>
                <w:b/>
                <w:sz w:val="24"/>
                <w:u w:val="single"/>
              </w:rPr>
              <w:t xml:space="preserve">2 MVA,  transformatorów potrzeb </w:t>
            </w:r>
            <w:r w:rsidR="008437D2" w:rsidRPr="003A3360">
              <w:rPr>
                <w:rFonts w:ascii="Franklin Gothic Book" w:hAnsi="Franklin Gothic Book" w:cs="Arial"/>
                <w:b/>
                <w:sz w:val="24"/>
                <w:u w:val="single"/>
              </w:rPr>
              <w:t>ogólnych 25 MVA</w:t>
            </w:r>
            <w:r w:rsidR="008437D2" w:rsidRPr="003A3360">
              <w:rPr>
                <w:rFonts w:ascii="Franklin Gothic Book" w:eastAsia="Times" w:hAnsi="Franklin Gothic Book" w:cs="Verdana,Bold"/>
                <w:b/>
                <w:bCs/>
                <w:color w:val="000000" w:themeColor="text1"/>
                <w:sz w:val="24"/>
                <w:u w:val="single"/>
              </w:rPr>
              <w:t xml:space="preserve"> </w:t>
            </w:r>
            <w:r w:rsidRPr="003A3360">
              <w:rPr>
                <w:rFonts w:ascii="Franklin Gothic Book" w:hAnsi="Franklin Gothic Book" w:cs="Arial"/>
                <w:b/>
                <w:sz w:val="24"/>
                <w:u w:val="single"/>
              </w:rPr>
              <w:t>w Enea Elektrownia Połaniec S.A.</w:t>
            </w:r>
          </w:p>
          <w:p w14:paraId="477CA866" w14:textId="77777777" w:rsidR="00F95BDB" w:rsidRPr="00F95BDB" w:rsidRDefault="00F95BDB" w:rsidP="003A3360">
            <w:pPr>
              <w:pStyle w:val="Akapitzlist"/>
              <w:spacing w:after="120" w:line="240" w:lineRule="auto"/>
              <w:ind w:left="357" w:firstLine="1559"/>
              <w:contextualSpacing w:val="0"/>
              <w:jc w:val="center"/>
              <w:rPr>
                <w:rFonts w:ascii="Franklin Gothic Book" w:eastAsia="Times" w:hAnsi="Franklin Gothic Book" w:cs="Verdana,Bold"/>
                <w:b/>
                <w:bCs/>
                <w:color w:val="000000" w:themeColor="text1"/>
                <w:sz w:val="24"/>
                <w:szCs w:val="24"/>
              </w:rPr>
            </w:pPr>
          </w:p>
          <w:p w14:paraId="1455201B" w14:textId="77777777" w:rsidR="00F95BDB" w:rsidRPr="00C6543F" w:rsidRDefault="00F95BDB" w:rsidP="00F95BDB">
            <w:pPr>
              <w:spacing w:line="280" w:lineRule="atLeast"/>
              <w:jc w:val="center"/>
              <w:rPr>
                <w:rFonts w:cstheme="minorHAnsi"/>
                <w:b/>
                <w:bCs/>
                <w:szCs w:val="22"/>
                <w:u w:val="single"/>
              </w:rPr>
            </w:pPr>
          </w:p>
        </w:tc>
      </w:tr>
    </w:tbl>
    <w:p w14:paraId="1F9DBB6C" w14:textId="77777777" w:rsidR="00F95BDB" w:rsidRPr="00677F99" w:rsidRDefault="00F95BDB" w:rsidP="00F95BDB">
      <w:pPr>
        <w:autoSpaceDE w:val="0"/>
        <w:autoSpaceDN w:val="0"/>
        <w:adjustRightInd w:val="0"/>
        <w:rPr>
          <w:rFonts w:cstheme="minorHAnsi"/>
          <w:b/>
          <w:sz w:val="22"/>
          <w:szCs w:val="22"/>
        </w:rPr>
      </w:pPr>
    </w:p>
    <w:p w14:paraId="012BDCE1" w14:textId="77777777" w:rsidR="00F95BDB" w:rsidRPr="00677F99" w:rsidRDefault="00F95BDB" w:rsidP="00F95BDB">
      <w:pPr>
        <w:spacing w:line="360" w:lineRule="auto"/>
        <w:ind w:left="73" w:right="74" w:hanging="249"/>
        <w:jc w:val="center"/>
        <w:rPr>
          <w:rFonts w:cstheme="minorHAnsi"/>
          <w:b/>
          <w:szCs w:val="22"/>
        </w:rPr>
      </w:pPr>
    </w:p>
    <w:p w14:paraId="0AC55186" w14:textId="77777777" w:rsidR="00F95BDB" w:rsidRDefault="00F95BDB" w:rsidP="00F95BDB">
      <w:pPr>
        <w:autoSpaceDE w:val="0"/>
        <w:autoSpaceDN w:val="0"/>
        <w:adjustRightInd w:val="0"/>
        <w:rPr>
          <w:rFonts w:cstheme="minorHAnsi"/>
          <w:b/>
          <w:sz w:val="22"/>
          <w:szCs w:val="22"/>
        </w:rPr>
      </w:pPr>
    </w:p>
    <w:p w14:paraId="4ED5347B" w14:textId="77777777" w:rsidR="00F95BDB" w:rsidRDefault="00F95BDB" w:rsidP="00F95BDB">
      <w:pPr>
        <w:autoSpaceDE w:val="0"/>
        <w:autoSpaceDN w:val="0"/>
        <w:adjustRightInd w:val="0"/>
        <w:rPr>
          <w:rFonts w:cstheme="minorHAnsi"/>
          <w:b/>
          <w:sz w:val="22"/>
          <w:szCs w:val="22"/>
        </w:rPr>
      </w:pPr>
    </w:p>
    <w:p w14:paraId="644B3DDE" w14:textId="77777777" w:rsidR="00F95BDB" w:rsidRDefault="00F95BDB" w:rsidP="00F95BDB">
      <w:pPr>
        <w:autoSpaceDE w:val="0"/>
        <w:autoSpaceDN w:val="0"/>
        <w:adjustRightInd w:val="0"/>
        <w:rPr>
          <w:rFonts w:cstheme="minorHAnsi"/>
          <w:b/>
          <w:sz w:val="22"/>
          <w:szCs w:val="22"/>
        </w:rPr>
      </w:pPr>
    </w:p>
    <w:p w14:paraId="35915473" w14:textId="77777777" w:rsidR="00F95BDB" w:rsidRDefault="00F95BDB" w:rsidP="00F95BDB">
      <w:pPr>
        <w:autoSpaceDE w:val="0"/>
        <w:autoSpaceDN w:val="0"/>
        <w:adjustRightInd w:val="0"/>
        <w:jc w:val="center"/>
        <w:rPr>
          <w:rFonts w:cstheme="minorHAnsi"/>
          <w:b/>
          <w:sz w:val="22"/>
          <w:szCs w:val="22"/>
        </w:rPr>
      </w:pPr>
    </w:p>
    <w:p w14:paraId="2361A1B6"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7385861A"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0105803B" w14:textId="77777777" w:rsidTr="00B62A42">
        <w:trPr>
          <w:trHeight w:val="881"/>
          <w:jc w:val="center"/>
        </w:trPr>
        <w:tc>
          <w:tcPr>
            <w:tcW w:w="4248" w:type="dxa"/>
          </w:tcPr>
          <w:p w14:paraId="64767C1E" w14:textId="77777777" w:rsidR="007C15F0" w:rsidRDefault="007C15F0" w:rsidP="00B62A42">
            <w:pPr>
              <w:pStyle w:val="Nagwek"/>
              <w:spacing w:line="360" w:lineRule="auto"/>
              <w:jc w:val="center"/>
            </w:pPr>
          </w:p>
          <w:p w14:paraId="308481A9" w14:textId="77777777" w:rsidR="00F95BDB" w:rsidRPr="007B4561" w:rsidRDefault="00F95BDB" w:rsidP="00B62A42">
            <w:pPr>
              <w:pStyle w:val="Nagwek"/>
              <w:spacing w:line="360" w:lineRule="auto"/>
              <w:jc w:val="center"/>
            </w:pPr>
            <w:r w:rsidRPr="007B4561">
              <w:t>Zawada, dnia __________</w:t>
            </w:r>
            <w:r>
              <w:t>__2020</w:t>
            </w:r>
          </w:p>
          <w:p w14:paraId="666F0669"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4C55D810" w14:textId="77777777" w:rsidR="00F95BDB" w:rsidRPr="00AD47A3" w:rsidRDefault="007C15F0" w:rsidP="00B62A42">
            <w:pPr>
              <w:autoSpaceDE w:val="0"/>
              <w:autoSpaceDN w:val="0"/>
              <w:adjustRightInd w:val="0"/>
              <w:spacing w:before="120"/>
              <w:jc w:val="center"/>
              <w:rPr>
                <w:rFonts w:cstheme="minorHAnsi"/>
                <w:b/>
                <w:sz w:val="18"/>
                <w:szCs w:val="18"/>
              </w:rPr>
            </w:pPr>
            <w:r w:rsidRPr="00AD47A3">
              <w:rPr>
                <w:rFonts w:cstheme="minorHAnsi"/>
                <w:b/>
                <w:sz w:val="18"/>
                <w:szCs w:val="18"/>
              </w:rPr>
              <w:t>Przewodniczący Komisji Przetargowej</w:t>
            </w:r>
          </w:p>
          <w:p w14:paraId="144EC990" w14:textId="77777777" w:rsidR="007C15F0" w:rsidRPr="00AD47A3" w:rsidRDefault="00F93386" w:rsidP="00B62A42">
            <w:pPr>
              <w:autoSpaceDE w:val="0"/>
              <w:autoSpaceDN w:val="0"/>
              <w:adjustRightInd w:val="0"/>
              <w:spacing w:before="120"/>
              <w:jc w:val="center"/>
              <w:rPr>
                <w:rFonts w:cstheme="minorHAnsi"/>
                <w:b/>
                <w:szCs w:val="22"/>
              </w:rPr>
            </w:pPr>
            <w:r w:rsidRPr="00AD47A3">
              <w:rPr>
                <w:rFonts w:cstheme="minorHAnsi"/>
                <w:b/>
                <w:szCs w:val="22"/>
              </w:rPr>
              <w:t>Janusz Pietrzyk</w:t>
            </w:r>
          </w:p>
          <w:p w14:paraId="2D97546F" w14:textId="77777777" w:rsidR="00E4038B" w:rsidRDefault="00E4038B" w:rsidP="00B62A42">
            <w:pPr>
              <w:autoSpaceDE w:val="0"/>
              <w:autoSpaceDN w:val="0"/>
              <w:adjustRightInd w:val="0"/>
              <w:spacing w:before="120"/>
              <w:jc w:val="center"/>
              <w:rPr>
                <w:rFonts w:cstheme="minorHAnsi"/>
                <w:szCs w:val="22"/>
              </w:rPr>
            </w:pPr>
          </w:p>
          <w:p w14:paraId="218EE5DE" w14:textId="77777777" w:rsidR="007C15F0" w:rsidRPr="007C15F0" w:rsidRDefault="007C15F0" w:rsidP="00B62A42">
            <w:pPr>
              <w:autoSpaceDE w:val="0"/>
              <w:autoSpaceDN w:val="0"/>
              <w:adjustRightInd w:val="0"/>
              <w:spacing w:before="120"/>
              <w:jc w:val="center"/>
              <w:rPr>
                <w:rFonts w:cstheme="minorHAnsi"/>
                <w:szCs w:val="22"/>
              </w:rPr>
            </w:pPr>
            <w:r w:rsidRPr="007C15F0">
              <w:rPr>
                <w:rFonts w:cstheme="minorHAnsi"/>
                <w:szCs w:val="22"/>
              </w:rPr>
              <w:t>……………………………………………………….</w:t>
            </w:r>
          </w:p>
          <w:p w14:paraId="02152A54"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B151540" w14:textId="77777777" w:rsidR="00F95BDB" w:rsidRDefault="00F95BDB" w:rsidP="00F95BDB">
      <w:pPr>
        <w:pStyle w:val="Nagwek"/>
        <w:spacing w:line="360" w:lineRule="auto"/>
      </w:pPr>
    </w:p>
    <w:p w14:paraId="02DD2378" w14:textId="77777777" w:rsidR="00F95BDB" w:rsidRDefault="00F95BDB" w:rsidP="00F95BDB">
      <w:pPr>
        <w:pStyle w:val="Nagwek"/>
        <w:spacing w:line="360" w:lineRule="auto"/>
        <w:jc w:val="center"/>
      </w:pPr>
    </w:p>
    <w:p w14:paraId="78A6768D" w14:textId="77777777" w:rsidR="00F95BDB" w:rsidRPr="007B4561" w:rsidRDefault="00F95BDB" w:rsidP="00F95BDB">
      <w:pPr>
        <w:autoSpaceDE w:val="0"/>
        <w:autoSpaceDN w:val="0"/>
        <w:adjustRightInd w:val="0"/>
        <w:rPr>
          <w:rFonts w:asciiTheme="minorHAnsi" w:hAnsiTheme="minorHAnsi" w:cstheme="minorHAnsi"/>
          <w:szCs w:val="22"/>
        </w:rPr>
      </w:pPr>
    </w:p>
    <w:p w14:paraId="251EF5C3" w14:textId="77777777" w:rsidR="00F95BDB" w:rsidRDefault="00F95BDB" w:rsidP="00602118">
      <w:pPr>
        <w:ind w:left="72" w:right="1557" w:hanging="248"/>
        <w:jc w:val="center"/>
        <w:rPr>
          <w:rFonts w:ascii="Franklin Gothic Book" w:eastAsia="Times" w:hAnsi="Franklin Gothic Book" w:cs="Verdana,Bold"/>
          <w:bCs/>
          <w:szCs w:val="20"/>
        </w:rPr>
      </w:pPr>
    </w:p>
    <w:p w14:paraId="2FC71208" w14:textId="77777777" w:rsidR="00F95BDB" w:rsidRDefault="00F95BDB" w:rsidP="00602118">
      <w:pPr>
        <w:ind w:left="72" w:right="1557" w:hanging="248"/>
        <w:jc w:val="center"/>
        <w:rPr>
          <w:rFonts w:ascii="Franklin Gothic Book" w:eastAsia="Times" w:hAnsi="Franklin Gothic Book" w:cs="Verdana,Bold"/>
          <w:bCs/>
          <w:szCs w:val="20"/>
        </w:rPr>
      </w:pPr>
    </w:p>
    <w:p w14:paraId="030B8EBB" w14:textId="77777777" w:rsidR="00F95BDB" w:rsidRDefault="00F95BDB" w:rsidP="00602118">
      <w:pPr>
        <w:ind w:left="72" w:right="1557" w:hanging="248"/>
        <w:jc w:val="center"/>
        <w:rPr>
          <w:rFonts w:ascii="Franklin Gothic Book" w:eastAsia="Times" w:hAnsi="Franklin Gothic Book" w:cs="Verdana,Bold"/>
          <w:bCs/>
          <w:szCs w:val="20"/>
        </w:rPr>
      </w:pPr>
    </w:p>
    <w:p w14:paraId="6D6F5CE5" w14:textId="77777777" w:rsidR="00F95BDB" w:rsidRDefault="00F95BDB" w:rsidP="00602118">
      <w:pPr>
        <w:ind w:left="72" w:right="1557" w:hanging="248"/>
        <w:jc w:val="center"/>
        <w:rPr>
          <w:rFonts w:ascii="Franklin Gothic Book" w:eastAsia="Times" w:hAnsi="Franklin Gothic Book" w:cs="Verdana,Bold"/>
          <w:bCs/>
          <w:szCs w:val="20"/>
        </w:rPr>
      </w:pPr>
    </w:p>
    <w:p w14:paraId="644BA98A" w14:textId="77777777" w:rsidR="00F95BDB" w:rsidRDefault="00F95BDB" w:rsidP="00602118">
      <w:pPr>
        <w:ind w:left="72" w:right="1557" w:hanging="248"/>
        <w:jc w:val="center"/>
        <w:rPr>
          <w:rFonts w:ascii="Franklin Gothic Book" w:eastAsia="Times" w:hAnsi="Franklin Gothic Book" w:cs="Verdana,Bold"/>
          <w:bCs/>
          <w:szCs w:val="20"/>
        </w:rPr>
      </w:pPr>
    </w:p>
    <w:p w14:paraId="45B3F6B6"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7CF8595D" wp14:editId="5E895120">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0C8D52" w14:textId="77777777"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 xml:space="preserve">Enea </w:t>
      </w:r>
      <w:r w:rsidR="003619B8">
        <w:rPr>
          <w:rFonts w:ascii="Franklin Gothic Book" w:eastAsia="Times" w:hAnsi="Franklin Gothic Book" w:cs="Verdana,Bold"/>
          <w:bCs/>
          <w:color w:val="000000" w:themeColor="text1"/>
          <w:szCs w:val="20"/>
        </w:rPr>
        <w:t xml:space="preserve">Elektrownia </w:t>
      </w:r>
      <w:r w:rsidRPr="00602118">
        <w:rPr>
          <w:rFonts w:ascii="Franklin Gothic Book" w:eastAsia="Times" w:hAnsi="Franklin Gothic Book" w:cs="Verdana,Bold"/>
          <w:bCs/>
          <w:color w:val="000000" w:themeColor="text1"/>
          <w:szCs w:val="20"/>
        </w:rPr>
        <w:t>Połaniec S.A.</w:t>
      </w:r>
    </w:p>
    <w:p w14:paraId="1096372B" w14:textId="77777777" w:rsidR="008437D2" w:rsidRDefault="0082495A" w:rsidP="008437D2">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r w:rsidR="00F95BDB">
        <w:rPr>
          <w:rFonts w:ascii="Franklin Gothic Book" w:eastAsia="Times" w:hAnsi="Franklin Gothic Book" w:cs="Verdana,Bold"/>
          <w:bCs/>
          <w:color w:val="000000" w:themeColor="text1"/>
          <w:szCs w:val="20"/>
        </w:rPr>
        <w:t xml:space="preserve"> </w:t>
      </w:r>
      <w:r w:rsidRPr="00602118">
        <w:rPr>
          <w:rFonts w:ascii="Franklin Gothic Book" w:eastAsia="Times" w:hAnsi="Franklin Gothic Book" w:cs="Verdana,Bold"/>
          <w:bCs/>
          <w:color w:val="000000" w:themeColor="text1"/>
          <w:szCs w:val="20"/>
        </w:rPr>
        <w:t>na</w:t>
      </w:r>
    </w:p>
    <w:p w14:paraId="6DCF1ED2" w14:textId="77777777" w:rsidR="008437D2" w:rsidRDefault="0082495A" w:rsidP="008437D2">
      <w:pPr>
        <w:ind w:left="1276" w:right="1415" w:hanging="248"/>
        <w:jc w:val="center"/>
        <w:rPr>
          <w:rFonts w:ascii="Franklin Gothic Book" w:eastAsia="Times" w:hAnsi="Franklin Gothic Book" w:cs="Verdana,Bold"/>
          <w:b/>
          <w:bCs/>
          <w:color w:val="000000" w:themeColor="text1"/>
          <w:szCs w:val="20"/>
        </w:rPr>
      </w:pPr>
      <w:r w:rsidRPr="00836771">
        <w:rPr>
          <w:rFonts w:ascii="Franklin Gothic Book" w:eastAsia="Times" w:hAnsi="Franklin Gothic Book" w:cs="Verdana,Bold"/>
          <w:b/>
          <w:bCs/>
          <w:color w:val="000000" w:themeColor="text1"/>
          <w:szCs w:val="20"/>
        </w:rPr>
        <w:t xml:space="preserve"> </w:t>
      </w:r>
      <w:r w:rsidR="008437D2">
        <w:rPr>
          <w:rFonts w:ascii="Franklin Gothic Book" w:eastAsia="Times" w:hAnsi="Franklin Gothic Book" w:cs="Verdana,Bold"/>
          <w:b/>
          <w:bCs/>
          <w:color w:val="000000" w:themeColor="text1"/>
          <w:szCs w:val="20"/>
        </w:rPr>
        <w:t xml:space="preserve">wykonanie </w:t>
      </w:r>
      <w:r w:rsidR="008437D2" w:rsidRPr="00DC492D">
        <w:rPr>
          <w:rFonts w:ascii="Franklin Gothic Book" w:hAnsi="Franklin Gothic Book" w:cs="Arial"/>
          <w:b/>
          <w:szCs w:val="20"/>
        </w:rPr>
        <w:t xml:space="preserve">badania oleju  transformatorów blokowych </w:t>
      </w:r>
      <w:r w:rsidR="00253849" w:rsidRPr="00DC492D">
        <w:rPr>
          <w:rFonts w:ascii="Franklin Gothic Book" w:hAnsi="Franklin Gothic Book" w:cs="Arial"/>
          <w:b/>
          <w:szCs w:val="20"/>
        </w:rPr>
        <w:t>2</w:t>
      </w:r>
      <w:r w:rsidR="00253849">
        <w:rPr>
          <w:rFonts w:ascii="Franklin Gothic Book" w:hAnsi="Franklin Gothic Book" w:cs="Arial"/>
          <w:b/>
          <w:szCs w:val="20"/>
        </w:rPr>
        <w:t>7</w:t>
      </w:r>
      <w:r w:rsidR="00253849" w:rsidRPr="00DC492D">
        <w:rPr>
          <w:rFonts w:ascii="Franklin Gothic Book" w:hAnsi="Franklin Gothic Book" w:cs="Arial"/>
          <w:b/>
          <w:szCs w:val="20"/>
        </w:rPr>
        <w:t>0</w:t>
      </w:r>
      <w:r w:rsidR="008437D2" w:rsidRPr="00DC492D">
        <w:rPr>
          <w:rFonts w:ascii="Franklin Gothic Book" w:hAnsi="Franklin Gothic Book" w:cs="Arial"/>
          <w:b/>
          <w:szCs w:val="20"/>
        </w:rPr>
        <w:t>-290 MVA,  transformatorów odczepowych 25-32 MVA,  transfor</w:t>
      </w:r>
      <w:r w:rsidR="008437D2">
        <w:rPr>
          <w:rFonts w:ascii="Franklin Gothic Book" w:hAnsi="Franklin Gothic Book" w:cs="Arial"/>
          <w:b/>
          <w:szCs w:val="20"/>
        </w:rPr>
        <w:t>matorów potrzeb ogólnych 25 MVA</w:t>
      </w:r>
      <w:r w:rsidR="003619B8">
        <w:rPr>
          <w:rFonts w:ascii="Franklin Gothic Book" w:hAnsi="Franklin Gothic Book" w:cs="Arial"/>
          <w:b/>
          <w:szCs w:val="20"/>
        </w:rPr>
        <w:t xml:space="preserve"> zlokalizowanych na terenie elektrowni</w:t>
      </w:r>
      <w:r w:rsidR="008437D2" w:rsidRPr="00DC492D">
        <w:rPr>
          <w:rFonts w:ascii="Franklin Gothic Book" w:eastAsia="Times" w:hAnsi="Franklin Gothic Book" w:cs="Verdana,Bold"/>
          <w:b/>
          <w:bCs/>
          <w:color w:val="000000" w:themeColor="text1"/>
          <w:szCs w:val="20"/>
        </w:rPr>
        <w:t xml:space="preserve"> </w:t>
      </w:r>
    </w:p>
    <w:p w14:paraId="3DDE52F4" w14:textId="77777777" w:rsidR="00836771" w:rsidRPr="00F95BDB" w:rsidRDefault="00836771" w:rsidP="00F95BDB">
      <w:pPr>
        <w:ind w:left="1276" w:right="1415" w:hanging="248"/>
        <w:jc w:val="center"/>
        <w:rPr>
          <w:rFonts w:ascii="Franklin Gothic Book" w:eastAsia="Times" w:hAnsi="Franklin Gothic Book" w:cs="Verdana,Bold"/>
          <w:bCs/>
          <w:color w:val="000000" w:themeColor="text1"/>
          <w:szCs w:val="20"/>
        </w:rPr>
      </w:pPr>
    </w:p>
    <w:p w14:paraId="15212D70" w14:textId="77777777" w:rsidR="00602118" w:rsidRPr="00602118" w:rsidRDefault="00602118" w:rsidP="004A1FF4">
      <w:pPr>
        <w:pStyle w:val="Akapitzlist"/>
        <w:spacing w:after="0" w:line="240" w:lineRule="auto"/>
        <w:ind w:left="360"/>
        <w:contextualSpacing w:val="0"/>
        <w:jc w:val="center"/>
        <w:rPr>
          <w:rFonts w:ascii="Franklin Gothic Book" w:eastAsia="Times" w:hAnsi="Franklin Gothic Book" w:cs="Arial"/>
          <w:b/>
          <w:bCs/>
          <w:sz w:val="20"/>
          <w:szCs w:val="20"/>
        </w:rPr>
      </w:pPr>
    </w:p>
    <w:p w14:paraId="34D8F083" w14:textId="77777777" w:rsidR="00006F52" w:rsidRPr="00A8104C" w:rsidRDefault="00006F52" w:rsidP="00074682">
      <w:pPr>
        <w:jc w:val="center"/>
        <w:rPr>
          <w:rFonts w:ascii="Franklin Gothic Book" w:hAnsi="Franklin Gothic Book"/>
          <w:b/>
          <w:szCs w:val="20"/>
        </w:rPr>
      </w:pPr>
    </w:p>
    <w:p w14:paraId="018FAEBB"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02EE6F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225E8F6F" w14:textId="77777777" w:rsidR="004C09EA" w:rsidRPr="00602118"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20B1592C" w14:textId="77777777" w:rsidR="008437D2" w:rsidRPr="00DC492D" w:rsidRDefault="008437D2" w:rsidP="00D3064A">
      <w:pPr>
        <w:jc w:val="both"/>
        <w:rPr>
          <w:rFonts w:ascii="Franklin Gothic Book" w:hAnsi="Franklin Gothic Book" w:cs="Arial"/>
          <w:bCs/>
          <w:szCs w:val="20"/>
        </w:rPr>
      </w:pPr>
      <w:r w:rsidRPr="008437D2">
        <w:rPr>
          <w:rFonts w:ascii="Franklin Gothic Book" w:hAnsi="Franklin Gothic Book" w:cs="Arial"/>
          <w:b/>
          <w:szCs w:val="20"/>
        </w:rPr>
        <w:t>Wykonanie badania oleju ośmiu transformatorów blokowych 270-290 MVA, dziewięciu transformatorów odczepowych 25-32 MVA, dwóch transformatorów potrzeb ogólnych 25 MVA</w:t>
      </w:r>
      <w:r w:rsidRPr="008437D2">
        <w:rPr>
          <w:rFonts w:ascii="Franklin Gothic Book" w:eastAsia="Times" w:hAnsi="Franklin Gothic Book" w:cs="Verdana,Bold"/>
          <w:b/>
          <w:bCs/>
          <w:color w:val="000000" w:themeColor="text1"/>
          <w:szCs w:val="20"/>
        </w:rPr>
        <w:t xml:space="preserve"> w Enea Połaniec S.A</w:t>
      </w:r>
      <w:r w:rsidRPr="008437D2">
        <w:rPr>
          <w:rFonts w:ascii="Franklin Gothic Book" w:hAnsi="Franklin Gothic Book" w:cs="Arial"/>
          <w:b/>
          <w:szCs w:val="20"/>
        </w:rPr>
        <w:t>. Zawada 26</w:t>
      </w:r>
      <w:r>
        <w:rPr>
          <w:rFonts w:ascii="Franklin Gothic Book" w:hAnsi="Franklin Gothic Book" w:cs="Arial"/>
          <w:szCs w:val="20"/>
        </w:rPr>
        <w:t>.</w:t>
      </w:r>
    </w:p>
    <w:p w14:paraId="4EB6B1C5" w14:textId="77777777" w:rsidR="008437D2" w:rsidRPr="008437D2" w:rsidRDefault="008437D2" w:rsidP="008437D2">
      <w:pPr>
        <w:ind w:right="1415"/>
        <w:rPr>
          <w:rFonts w:ascii="Franklin Gothic Book" w:hAnsi="Franklin Gothic Book" w:cs="Arial"/>
          <w:b/>
          <w:bCs/>
          <w:szCs w:val="20"/>
        </w:rPr>
      </w:pPr>
    </w:p>
    <w:p w14:paraId="51CEA2AA" w14:textId="77777777" w:rsidR="008437D2" w:rsidRPr="00AD47A3" w:rsidRDefault="000C685F" w:rsidP="00AD47A3">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w:t>
      </w:r>
      <w:r w:rsidR="00266F87" w:rsidRPr="00AD47A3">
        <w:rPr>
          <w:rFonts w:ascii="Franklin Gothic Book" w:hAnsi="Franklin Gothic Book" w:cs="Arial"/>
          <w:b/>
          <w:sz w:val="20"/>
          <w:szCs w:val="20"/>
          <w:u w:val="single"/>
        </w:rPr>
        <w:t>łowy zakres Usług</w:t>
      </w:r>
      <w:r w:rsidR="00266F87" w:rsidRPr="008437D2">
        <w:rPr>
          <w:rFonts w:ascii="Franklin Gothic Book" w:hAnsi="Franklin Gothic Book" w:cs="Arial"/>
          <w:b/>
          <w:sz w:val="20"/>
          <w:szCs w:val="20"/>
        </w:rPr>
        <w:t xml:space="preserve"> </w:t>
      </w:r>
      <w:r w:rsidR="00AD47A3">
        <w:rPr>
          <w:rFonts w:ascii="Franklin Gothic Book" w:hAnsi="Franklin Gothic Book" w:cs="Arial"/>
          <w:b/>
          <w:sz w:val="20"/>
          <w:szCs w:val="20"/>
        </w:rPr>
        <w:t xml:space="preserve">- </w:t>
      </w:r>
      <w:r w:rsidR="00AD47A3" w:rsidRPr="00AD47A3">
        <w:rPr>
          <w:rFonts w:ascii="Franklin Gothic Book" w:hAnsi="Franklin Gothic Book" w:cs="Arial"/>
          <w:sz w:val="20"/>
          <w:szCs w:val="20"/>
        </w:rPr>
        <w:t xml:space="preserve">przedstawia załącznik nr 1 do ogłoszenia </w:t>
      </w:r>
      <w:r w:rsidR="00AD47A3">
        <w:rPr>
          <w:rFonts w:ascii="Franklin Gothic Book" w:hAnsi="Franklin Gothic Book" w:cs="Arial"/>
          <w:sz w:val="20"/>
          <w:szCs w:val="20"/>
        </w:rPr>
        <w:t>–</w:t>
      </w:r>
      <w:r w:rsidR="00AD47A3" w:rsidRPr="00AD47A3">
        <w:rPr>
          <w:rFonts w:ascii="Franklin Gothic Book" w:hAnsi="Franklin Gothic Book" w:cs="Arial"/>
          <w:sz w:val="20"/>
          <w:szCs w:val="20"/>
        </w:rPr>
        <w:t xml:space="preserve"> SIWZ</w:t>
      </w:r>
      <w:r w:rsidR="00AD47A3">
        <w:rPr>
          <w:rFonts w:ascii="Franklin Gothic Book" w:hAnsi="Franklin Gothic Book" w:cs="Arial"/>
          <w:sz w:val="20"/>
          <w:szCs w:val="20"/>
        </w:rPr>
        <w:t>.</w:t>
      </w:r>
    </w:p>
    <w:p w14:paraId="7F433443" w14:textId="77777777"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5038ECBE" w14:textId="77777777" w:rsidR="005C051D" w:rsidRPr="00DC492D" w:rsidRDefault="005C051D" w:rsidP="005C051D">
      <w:pPr>
        <w:pStyle w:val="Akapitzlist"/>
        <w:numPr>
          <w:ilvl w:val="1"/>
          <w:numId w:val="2"/>
        </w:numPr>
        <w:spacing w:after="120" w:line="240" w:lineRule="auto"/>
        <w:ind w:left="851" w:hanging="491"/>
        <w:contextualSpacing w:val="0"/>
        <w:jc w:val="both"/>
        <w:rPr>
          <w:rFonts w:ascii="Franklin Gothic Book" w:hAnsi="Franklin Gothic Book" w:cs="Calibri"/>
          <w:color w:val="000000"/>
          <w:sz w:val="20"/>
          <w:szCs w:val="20"/>
        </w:rPr>
      </w:pPr>
      <w:r w:rsidRPr="00DC492D">
        <w:rPr>
          <w:rFonts w:ascii="Franklin Gothic Book" w:hAnsi="Franklin Gothic Book" w:cs="Calibri"/>
          <w:color w:val="000000"/>
          <w:sz w:val="20"/>
          <w:szCs w:val="20"/>
        </w:rPr>
        <w:t>Badanie pierwsze w ciągu czterdziestu dni kalendarzowych od podpisania umowy.</w:t>
      </w:r>
    </w:p>
    <w:p w14:paraId="32DF1F59" w14:textId="77777777" w:rsidR="005C051D" w:rsidRPr="00DC492D" w:rsidRDefault="005C051D" w:rsidP="005C051D">
      <w:pPr>
        <w:pStyle w:val="Akapitzlist"/>
        <w:numPr>
          <w:ilvl w:val="1"/>
          <w:numId w:val="2"/>
        </w:numPr>
        <w:spacing w:after="120" w:line="240" w:lineRule="auto"/>
        <w:ind w:left="851" w:hanging="491"/>
        <w:contextualSpacing w:val="0"/>
        <w:jc w:val="both"/>
        <w:rPr>
          <w:rFonts w:ascii="Franklin Gothic Book" w:hAnsi="Franklin Gothic Book" w:cs="Calibri"/>
          <w:color w:val="000000"/>
          <w:sz w:val="20"/>
          <w:szCs w:val="20"/>
        </w:rPr>
      </w:pPr>
      <w:r w:rsidRPr="00DC492D">
        <w:rPr>
          <w:rFonts w:ascii="Franklin Gothic Book" w:hAnsi="Franklin Gothic Book" w:cs="Calibri"/>
          <w:color w:val="000000"/>
          <w:sz w:val="20"/>
          <w:szCs w:val="20"/>
        </w:rPr>
        <w:t>Badanie drugie – październik 2020.</w:t>
      </w:r>
    </w:p>
    <w:p w14:paraId="34C26982" w14:textId="77777777" w:rsidR="005C051D" w:rsidRPr="00DC492D" w:rsidRDefault="005C051D" w:rsidP="005C051D">
      <w:pPr>
        <w:pStyle w:val="Akapitzlist"/>
        <w:numPr>
          <w:ilvl w:val="1"/>
          <w:numId w:val="2"/>
        </w:numPr>
        <w:spacing w:after="120" w:line="240" w:lineRule="auto"/>
        <w:ind w:left="851" w:hanging="491"/>
        <w:contextualSpacing w:val="0"/>
        <w:jc w:val="both"/>
        <w:rPr>
          <w:rFonts w:ascii="Franklin Gothic Book" w:eastAsia="Times New Roman" w:hAnsi="Franklin Gothic Book"/>
          <w:color w:val="000000" w:themeColor="text1"/>
          <w:sz w:val="20"/>
          <w:szCs w:val="20"/>
          <w:lang w:eastAsia="pl-PL"/>
        </w:rPr>
      </w:pPr>
      <w:r w:rsidRPr="00DC492D">
        <w:rPr>
          <w:rFonts w:ascii="Franklin Gothic Book" w:hAnsi="Franklin Gothic Book" w:cs="Arial"/>
          <w:sz w:val="20"/>
          <w:szCs w:val="20"/>
        </w:rPr>
        <w:t xml:space="preserve">Termin wykonania wszystkich zleconych prac: </w:t>
      </w:r>
      <w:r w:rsidRPr="00DC492D">
        <w:rPr>
          <w:rFonts w:ascii="Franklin Gothic Book" w:eastAsia="Times New Roman" w:hAnsi="Franklin Gothic Book"/>
          <w:color w:val="000000" w:themeColor="text1"/>
          <w:sz w:val="20"/>
          <w:szCs w:val="20"/>
          <w:lang w:eastAsia="pl-PL"/>
        </w:rPr>
        <w:t xml:space="preserve"> 30.</w:t>
      </w:r>
      <w:r>
        <w:rPr>
          <w:rFonts w:ascii="Franklin Gothic Book" w:eastAsia="Times New Roman" w:hAnsi="Franklin Gothic Book"/>
          <w:color w:val="000000" w:themeColor="text1"/>
          <w:sz w:val="20"/>
          <w:szCs w:val="20"/>
          <w:lang w:eastAsia="pl-PL"/>
        </w:rPr>
        <w:t>11</w:t>
      </w:r>
      <w:r w:rsidRPr="00DC492D">
        <w:rPr>
          <w:rFonts w:ascii="Franklin Gothic Book" w:eastAsia="Times New Roman" w:hAnsi="Franklin Gothic Book"/>
          <w:color w:val="000000" w:themeColor="text1"/>
          <w:sz w:val="20"/>
          <w:szCs w:val="20"/>
          <w:lang w:eastAsia="pl-PL"/>
        </w:rPr>
        <w:t>.2020.</w:t>
      </w:r>
    </w:p>
    <w:p w14:paraId="21566157"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09E11A87" w14:textId="6DA9FFD8" w:rsidR="00FA6B50" w:rsidRPr="00FA6B50" w:rsidRDefault="00004FDB" w:rsidP="00FA6B50">
      <w:pPr>
        <w:pStyle w:val="Akapitzlist"/>
        <w:numPr>
          <w:ilvl w:val="0"/>
          <w:numId w:val="2"/>
        </w:numPr>
        <w:spacing w:after="120"/>
        <w:jc w:val="both"/>
        <w:rPr>
          <w:rStyle w:val="Hipercze"/>
          <w:rFonts w:ascii="Franklin Gothic Book" w:hAnsi="Franklin Gothic Book" w:cs="Arial"/>
          <w:color w:val="auto"/>
          <w:sz w:val="20"/>
          <w:szCs w:val="20"/>
          <w:u w:val="none"/>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056213" w:rsidRPr="00056213">
        <w:rPr>
          <w:rFonts w:ascii="Franklin Gothic Book" w:hAnsi="Franklin Gothic Book"/>
          <w:sz w:val="20"/>
          <w:szCs w:val="20"/>
        </w:rPr>
        <w:t>20</w:t>
      </w:r>
      <w:bookmarkStart w:id="0" w:name="_GoBack"/>
      <w:bookmarkEnd w:id="0"/>
      <w:r w:rsidR="005C051D" w:rsidRPr="00056213">
        <w:rPr>
          <w:rFonts w:ascii="Franklin Gothic Book" w:hAnsi="Franklin Gothic Book"/>
          <w:sz w:val="20"/>
          <w:szCs w:val="20"/>
        </w:rPr>
        <w:t>.03</w:t>
      </w:r>
      <w:r w:rsidR="00866EC1" w:rsidRPr="00056213">
        <w:rPr>
          <w:rFonts w:ascii="Franklin Gothic Book" w:hAnsi="Franklin Gothic Book" w:cs="Arial"/>
          <w:sz w:val="20"/>
          <w:szCs w:val="20"/>
        </w:rPr>
        <w:t>.2020</w:t>
      </w:r>
      <w:r w:rsidR="00177818" w:rsidRPr="00056213">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p>
    <w:p w14:paraId="1BC3714E" w14:textId="77777777" w:rsidR="00A97FF8" w:rsidRPr="00FA6B50" w:rsidRDefault="00A97FF8" w:rsidP="00FA6B50">
      <w:pPr>
        <w:pStyle w:val="Akapitzlist"/>
        <w:spacing w:after="120"/>
        <w:ind w:left="360"/>
        <w:jc w:val="center"/>
        <w:rPr>
          <w:rFonts w:ascii="Franklin Gothic Book" w:hAnsi="Franklin Gothic Book" w:cs="Arial"/>
          <w:sz w:val="20"/>
          <w:szCs w:val="20"/>
        </w:rPr>
      </w:pPr>
      <w:r w:rsidRPr="00FA6B50">
        <w:rPr>
          <w:rFonts w:ascii="Franklin Gothic Book" w:hAnsi="Franklin Gothic Book"/>
          <w:color w:val="000000" w:themeColor="text1"/>
          <w:sz w:val="20"/>
          <w:szCs w:val="20"/>
        </w:rPr>
        <w:t>lub na adres:</w:t>
      </w:r>
    </w:p>
    <w:p w14:paraId="33DE8305"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7A552DCE"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30CB339E"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7E8810EE" w14:textId="77777777"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44FE872D" w14:textId="77777777" w:rsidR="00602118" w:rsidRPr="004E263A" w:rsidRDefault="00602118" w:rsidP="00602118">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7394A7FB"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28FD31D6"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146D96B7"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4B3BB841"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4D188448"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4097A2DC"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144FB08F"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5035213C" w14:textId="77777777"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2148D8FC" w14:textId="77777777"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2B8FB64" w14:textId="77777777"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0D90D584" w14:textId="2416232F"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771E30">
        <w:rPr>
          <w:rFonts w:ascii="Franklin Gothic Book" w:hAnsi="Franklin Gothic Book" w:cs="Arial"/>
          <w:color w:val="000000" w:themeColor="text1"/>
          <w:sz w:val="20"/>
          <w:szCs w:val="20"/>
          <w:lang w:eastAsia="ja-JP"/>
        </w:rPr>
        <w:t xml:space="preserve">niż </w:t>
      </w:r>
      <w:r w:rsidR="00672588" w:rsidRPr="00672588">
        <w:rPr>
          <w:rFonts w:ascii="Franklin Gothic Book" w:hAnsi="Franklin Gothic Book" w:cs="Arial"/>
          <w:sz w:val="20"/>
          <w:szCs w:val="20"/>
          <w:lang w:eastAsia="ja-JP"/>
        </w:rPr>
        <w:t>5</w:t>
      </w:r>
      <w:r w:rsidR="00B63F43" w:rsidRPr="00672588">
        <w:rPr>
          <w:rFonts w:ascii="Franklin Gothic Book" w:hAnsi="Franklin Gothic Book" w:cs="Arial"/>
          <w:sz w:val="20"/>
          <w:szCs w:val="20"/>
          <w:lang w:eastAsia="ja-JP"/>
        </w:rPr>
        <w:t>00.000 zł</w:t>
      </w:r>
      <w:r w:rsidRPr="00672588">
        <w:rPr>
          <w:rFonts w:ascii="Franklin Gothic Book" w:hAnsi="Franklin Gothic Book" w:cs="Arial"/>
          <w:sz w:val="20"/>
          <w:szCs w:val="20"/>
          <w:lang w:eastAsia="ja-JP"/>
        </w:rPr>
        <w:t>.</w:t>
      </w:r>
    </w:p>
    <w:p w14:paraId="085BE68D" w14:textId="77777777"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48A85F2D" w14:textId="77777777"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14:paraId="7E5824C6" w14:textId="77777777"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lastRenderedPageBreak/>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1687C18F" w14:textId="77777777"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711947B7" w14:textId="77777777"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71E11D3B" w14:textId="77777777"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642B540C"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6D4434B0"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6CA62617"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3D103EC3"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34482CD" w14:textId="77777777"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665AC2A5" w14:textId="77777777"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14:paraId="42EA1B6B" w14:textId="77777777"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2A2AABCB" w14:textId="77777777"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14:paraId="420D4F02" w14:textId="77777777"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139CC56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5A890534" w14:textId="77777777" w:rsidTr="009F3867">
        <w:tc>
          <w:tcPr>
            <w:tcW w:w="4394" w:type="dxa"/>
            <w:tcMar>
              <w:top w:w="0" w:type="dxa"/>
              <w:left w:w="108" w:type="dxa"/>
              <w:bottom w:w="0" w:type="dxa"/>
              <w:right w:w="108" w:type="dxa"/>
            </w:tcMar>
            <w:vAlign w:val="center"/>
            <w:hideMark/>
          </w:tcPr>
          <w:p w14:paraId="004E2424"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0CD2822"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69897CE3"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783537EA" w14:textId="77777777" w:rsidTr="009F3867">
        <w:tc>
          <w:tcPr>
            <w:tcW w:w="4394" w:type="dxa"/>
            <w:tcMar>
              <w:top w:w="0" w:type="dxa"/>
              <w:left w:w="108" w:type="dxa"/>
              <w:bottom w:w="0" w:type="dxa"/>
              <w:right w:w="108" w:type="dxa"/>
            </w:tcMar>
            <w:vAlign w:val="center"/>
          </w:tcPr>
          <w:p w14:paraId="55997594"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B4098DC"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2CAEFFEC" w14:textId="77777777" w:rsidR="00E521C1" w:rsidRDefault="00E521C1" w:rsidP="00C01E74">
      <w:pPr>
        <w:spacing w:line="300" w:lineRule="auto"/>
        <w:rPr>
          <w:rFonts w:ascii="Franklin Gothic Book" w:hAnsi="Franklin Gothic Book"/>
          <w:b/>
          <w:bCs/>
          <w:color w:val="000000" w:themeColor="text1"/>
          <w:szCs w:val="20"/>
        </w:rPr>
      </w:pPr>
    </w:p>
    <w:p w14:paraId="509CDA93"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C7A0B13"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6107B14A"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7F295878"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033E5B5"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200432C"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F1DB08C"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10AC23A"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34C9FCF8"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43FA7E06"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7BC1946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4C6726A8"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2C42E2F5"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1D09A85F"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68D1669"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3DA18213"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7807FB20"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6539EDDD"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7A671F35"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612531FB"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6AFB6297"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49023716"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Termin otwarcia aukcji elektronicznej nie może być krótszy niż 2 dni robocze od dnia przekazania zaproszenia.</w:t>
      </w:r>
    </w:p>
    <w:p w14:paraId="7508271F"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54D1D230"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1079541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99B588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77A04E5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5BEB5ABE"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F0508C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F2DDD3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D8D09D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76C0063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3FBAC518"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7B27F937"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4790A878"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139BD63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C76C969"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5419A686" w14:textId="77777777"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7716334D" w14:textId="77777777"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29BAFBE6" w14:textId="77777777"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55E61D4"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10DBA922"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5F429C8"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12F3D2D9" w14:textId="77777777" w:rsidR="004A1FF4" w:rsidRPr="00A82120" w:rsidRDefault="005C051D"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Piotr Lebda</w:t>
      </w:r>
    </w:p>
    <w:p w14:paraId="2EEC859B" w14:textId="77777777" w:rsidR="00E208EF" w:rsidRPr="00883C47" w:rsidRDefault="005C051D"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lastRenderedPageBreak/>
        <w:t>Główny</w:t>
      </w:r>
      <w:r w:rsidR="006B4939" w:rsidRPr="00883C47">
        <w:rPr>
          <w:rFonts w:ascii="Franklin Gothic Book" w:hAnsi="Franklin Gothic Book" w:cs="Arial"/>
          <w:sz w:val="20"/>
          <w:szCs w:val="20"/>
        </w:rPr>
        <w:t xml:space="preserve"> </w:t>
      </w:r>
      <w:r w:rsidR="00B0269B">
        <w:rPr>
          <w:rFonts w:ascii="Franklin Gothic Book" w:hAnsi="Franklin Gothic Book" w:cs="Arial"/>
          <w:sz w:val="20"/>
          <w:szCs w:val="20"/>
        </w:rPr>
        <w:t xml:space="preserve">Specjalista </w:t>
      </w:r>
      <w:r>
        <w:rPr>
          <w:rFonts w:ascii="Franklin Gothic Book" w:hAnsi="Franklin Gothic Book" w:cs="Arial"/>
          <w:sz w:val="20"/>
          <w:szCs w:val="20"/>
        </w:rPr>
        <w:t>ds. Elektrycznych</w:t>
      </w:r>
    </w:p>
    <w:p w14:paraId="42CE5CAE" w14:textId="77777777" w:rsidR="00A97FF8" w:rsidRPr="0082594A" w:rsidRDefault="005C051D"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62 </w:t>
      </w:r>
      <w:r w:rsidR="00A338B1">
        <w:rPr>
          <w:rFonts w:ascii="Franklin Gothic Book" w:hAnsi="Franklin Gothic Book" w:cs="Arial"/>
          <w:sz w:val="20"/>
          <w:szCs w:val="20"/>
          <w:lang w:val="en-US"/>
        </w:rPr>
        <w:t>1</w:t>
      </w:r>
      <w:r>
        <w:rPr>
          <w:rFonts w:ascii="Franklin Gothic Book" w:hAnsi="Franklin Gothic Book" w:cs="Arial"/>
          <w:sz w:val="20"/>
          <w:szCs w:val="20"/>
          <w:lang w:val="en-US"/>
        </w:rPr>
        <w:t>8</w:t>
      </w:r>
      <w:r w:rsidR="00A97FF8" w:rsidRPr="0082594A">
        <w:rPr>
          <w:rFonts w:ascii="Franklin Gothic Book" w:hAnsi="Franklin Gothic Book" w:cs="Arial"/>
          <w:sz w:val="20"/>
          <w:szCs w:val="20"/>
          <w:lang w:val="en-US"/>
        </w:rPr>
        <w:t xml:space="preserve"> </w:t>
      </w:r>
      <w:proofErr w:type="spellStart"/>
      <w:r w:rsidR="00A97FF8" w:rsidRPr="0082594A">
        <w:rPr>
          <w:rFonts w:ascii="Franklin Gothic Book" w:hAnsi="Franklin Gothic Book" w:cs="Arial"/>
          <w:sz w:val="20"/>
          <w:szCs w:val="20"/>
          <w:lang w:val="en-US"/>
        </w:rPr>
        <w:t>lub</w:t>
      </w:r>
      <w:proofErr w:type="spellEnd"/>
      <w:r w:rsidR="00A97FF8" w:rsidRPr="0082594A">
        <w:rPr>
          <w:rFonts w:ascii="Franklin Gothic Book" w:hAnsi="Franklin Gothic Book" w:cs="Arial"/>
          <w:sz w:val="20"/>
          <w:szCs w:val="20"/>
          <w:lang w:val="en-US"/>
        </w:rPr>
        <w:t xml:space="preserve"> +</w:t>
      </w:r>
      <w:r w:rsidR="00A97FF8" w:rsidRPr="005C051D">
        <w:rPr>
          <w:rFonts w:ascii="Franklin Gothic Book" w:hAnsi="Franklin Gothic Book" w:cs="Arial"/>
          <w:sz w:val="20"/>
          <w:szCs w:val="20"/>
          <w:lang w:val="en-US"/>
        </w:rPr>
        <w:t>48</w:t>
      </w:r>
      <w:r w:rsidRPr="005C051D">
        <w:rPr>
          <w:rFonts w:ascii="Franklin Gothic Book" w:hAnsi="Franklin Gothic Book"/>
          <w:sz w:val="20"/>
          <w:szCs w:val="20"/>
        </w:rPr>
        <w:t> 698 627 368</w:t>
      </w:r>
    </w:p>
    <w:p w14:paraId="01C66318"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5C051D" w:rsidRPr="00AC0486">
          <w:rPr>
            <w:rStyle w:val="Hipercze"/>
            <w:rFonts w:ascii="Franklin Gothic Book" w:hAnsi="Franklin Gothic Book" w:cs="Arial"/>
            <w:sz w:val="20"/>
            <w:szCs w:val="20"/>
            <w:lang w:val="en-US"/>
          </w:rPr>
          <w:t>piotr.lebda@enea.pl</w:t>
        </w:r>
      </w:hyperlink>
    </w:p>
    <w:p w14:paraId="32D4481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14DD7E6F"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10483308"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3CDA710E"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232FF3F0"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01AE0D77"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0D474874"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02B342CB"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2161624" w14:textId="77777777" w:rsidR="0083576C"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145C3AB4" w14:textId="77777777" w:rsidR="00FB0F40"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3144C3E3" w14:textId="77777777" w:rsidR="00076AAB"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361BB3A8" w14:textId="77777777" w:rsidR="00C42004" w:rsidRPr="00C50036" w:rsidRDefault="007E67B6" w:rsidP="00F51278">
      <w:pPr>
        <w:pStyle w:val="Akapitzlist"/>
        <w:numPr>
          <w:ilvl w:val="0"/>
          <w:numId w:val="23"/>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FC805DA" w14:textId="77777777" w:rsidR="00C50036" w:rsidRPr="0029231A" w:rsidRDefault="00C50036" w:rsidP="00F51278">
      <w:pPr>
        <w:pStyle w:val="Akapitzlist"/>
        <w:numPr>
          <w:ilvl w:val="0"/>
          <w:numId w:val="23"/>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17956386" w14:textId="77777777" w:rsidR="00C50036" w:rsidRPr="0029231A" w:rsidRDefault="00C50036" w:rsidP="00F51278">
      <w:pPr>
        <w:pStyle w:val="Akapitzlist"/>
        <w:numPr>
          <w:ilvl w:val="0"/>
          <w:numId w:val="23"/>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5917D1A9" w14:textId="77777777" w:rsidR="00C50036" w:rsidRPr="0029231A" w:rsidRDefault="00C50036" w:rsidP="00F51278">
      <w:pPr>
        <w:pStyle w:val="Akapitzlist"/>
        <w:numPr>
          <w:ilvl w:val="0"/>
          <w:numId w:val="23"/>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01D33344"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1E625647" w14:textId="77777777" w:rsidR="00C01E74" w:rsidRDefault="00C01E74" w:rsidP="001E7135">
      <w:pPr>
        <w:pStyle w:val="Akapitzlist"/>
        <w:spacing w:after="0" w:line="300" w:lineRule="atLeast"/>
        <w:ind w:left="0"/>
        <w:rPr>
          <w:rFonts w:asciiTheme="minorHAnsi" w:hAnsiTheme="minorHAnsi" w:cs="Arial"/>
          <w:b/>
        </w:rPr>
      </w:pPr>
    </w:p>
    <w:p w14:paraId="3D949978" w14:textId="77777777" w:rsidR="00C01E74" w:rsidRDefault="00C01E74" w:rsidP="001E7135">
      <w:pPr>
        <w:pStyle w:val="Akapitzlist"/>
        <w:spacing w:after="0" w:line="300" w:lineRule="atLeast"/>
        <w:ind w:left="0"/>
        <w:rPr>
          <w:rFonts w:asciiTheme="minorHAnsi" w:hAnsiTheme="minorHAnsi" w:cs="Arial"/>
          <w:b/>
        </w:rPr>
      </w:pPr>
    </w:p>
    <w:p w14:paraId="08D05981" w14:textId="77777777" w:rsidR="00C42004" w:rsidRDefault="00C42004" w:rsidP="001E7135">
      <w:pPr>
        <w:pStyle w:val="Akapitzlist"/>
        <w:spacing w:after="0" w:line="300" w:lineRule="atLeast"/>
        <w:ind w:left="0"/>
        <w:rPr>
          <w:rFonts w:asciiTheme="minorHAnsi" w:hAnsiTheme="minorHAnsi" w:cs="Arial"/>
          <w:b/>
        </w:rPr>
      </w:pPr>
    </w:p>
    <w:p w14:paraId="3C065339" w14:textId="77777777" w:rsidR="00C01E74" w:rsidRDefault="00C01E74" w:rsidP="001E7135">
      <w:pPr>
        <w:pStyle w:val="Akapitzlist"/>
        <w:spacing w:after="0" w:line="300" w:lineRule="atLeast"/>
        <w:ind w:left="0"/>
        <w:rPr>
          <w:rFonts w:asciiTheme="minorHAnsi" w:hAnsiTheme="minorHAnsi" w:cs="Arial"/>
          <w:b/>
        </w:rPr>
      </w:pPr>
    </w:p>
    <w:p w14:paraId="59B395BC" w14:textId="77777777" w:rsidR="00C01E74" w:rsidRDefault="00C01E74" w:rsidP="001E7135">
      <w:pPr>
        <w:pStyle w:val="Akapitzlist"/>
        <w:spacing w:after="0" w:line="300" w:lineRule="atLeast"/>
        <w:ind w:left="0"/>
        <w:rPr>
          <w:rFonts w:asciiTheme="minorHAnsi" w:hAnsiTheme="minorHAnsi" w:cs="Arial"/>
          <w:b/>
        </w:rPr>
      </w:pPr>
    </w:p>
    <w:p w14:paraId="598439F1" w14:textId="77777777" w:rsidR="00C01E74" w:rsidRDefault="00C01E74" w:rsidP="001E7135">
      <w:pPr>
        <w:pStyle w:val="Akapitzlist"/>
        <w:spacing w:after="0" w:line="300" w:lineRule="atLeast"/>
        <w:ind w:left="0"/>
        <w:rPr>
          <w:rFonts w:asciiTheme="minorHAnsi" w:hAnsiTheme="minorHAnsi" w:cs="Arial"/>
          <w:b/>
        </w:rPr>
      </w:pPr>
    </w:p>
    <w:p w14:paraId="40AFBAED" w14:textId="77777777" w:rsidR="00C01E74" w:rsidRDefault="00C01E74" w:rsidP="001E7135">
      <w:pPr>
        <w:pStyle w:val="Akapitzlist"/>
        <w:spacing w:after="0" w:line="300" w:lineRule="atLeast"/>
        <w:ind w:left="0"/>
        <w:rPr>
          <w:rFonts w:asciiTheme="minorHAnsi" w:hAnsiTheme="minorHAnsi" w:cs="Arial"/>
          <w:b/>
        </w:rPr>
      </w:pPr>
    </w:p>
    <w:p w14:paraId="30A2F0E9" w14:textId="77777777" w:rsidR="00C01E74" w:rsidRDefault="00C01E74" w:rsidP="001E7135">
      <w:pPr>
        <w:pStyle w:val="Akapitzlist"/>
        <w:spacing w:after="0" w:line="300" w:lineRule="atLeast"/>
        <w:ind w:left="0"/>
        <w:rPr>
          <w:rFonts w:asciiTheme="minorHAnsi" w:hAnsiTheme="minorHAnsi" w:cs="Arial"/>
          <w:b/>
        </w:rPr>
      </w:pPr>
    </w:p>
    <w:p w14:paraId="7600FA2D" w14:textId="77777777" w:rsidR="00C01E74" w:rsidRDefault="00C01E74" w:rsidP="001E7135">
      <w:pPr>
        <w:pStyle w:val="Akapitzlist"/>
        <w:spacing w:after="0" w:line="300" w:lineRule="atLeast"/>
        <w:ind w:left="0"/>
        <w:rPr>
          <w:rFonts w:asciiTheme="minorHAnsi" w:hAnsiTheme="minorHAnsi" w:cs="Arial"/>
          <w:b/>
        </w:rPr>
      </w:pPr>
    </w:p>
    <w:p w14:paraId="1E8A80E4" w14:textId="77777777" w:rsidR="00C01E74" w:rsidRDefault="00C01E74" w:rsidP="001E7135">
      <w:pPr>
        <w:pStyle w:val="Akapitzlist"/>
        <w:spacing w:after="0" w:line="300" w:lineRule="atLeast"/>
        <w:ind w:left="0"/>
        <w:rPr>
          <w:rFonts w:asciiTheme="minorHAnsi" w:hAnsiTheme="minorHAnsi" w:cs="Arial"/>
          <w:b/>
        </w:rPr>
      </w:pPr>
    </w:p>
    <w:p w14:paraId="427F7E13" w14:textId="77777777" w:rsidR="00AE76A2" w:rsidRDefault="00AE76A2" w:rsidP="001E7135">
      <w:pPr>
        <w:pStyle w:val="Akapitzlist"/>
        <w:spacing w:after="0" w:line="300" w:lineRule="atLeast"/>
        <w:ind w:left="0"/>
        <w:rPr>
          <w:rFonts w:asciiTheme="minorHAnsi" w:hAnsiTheme="minorHAnsi" w:cs="Arial"/>
          <w:b/>
        </w:rPr>
      </w:pPr>
    </w:p>
    <w:p w14:paraId="3014712D" w14:textId="77777777" w:rsidR="00AE76A2" w:rsidRDefault="00AE76A2" w:rsidP="001E7135">
      <w:pPr>
        <w:pStyle w:val="Akapitzlist"/>
        <w:spacing w:after="0" w:line="300" w:lineRule="atLeast"/>
        <w:ind w:left="0"/>
        <w:rPr>
          <w:rFonts w:asciiTheme="minorHAnsi" w:hAnsiTheme="minorHAnsi" w:cs="Arial"/>
          <w:b/>
        </w:rPr>
      </w:pPr>
    </w:p>
    <w:p w14:paraId="1B468FC2" w14:textId="77777777" w:rsidR="00AE76A2" w:rsidRDefault="00AE76A2" w:rsidP="001E7135">
      <w:pPr>
        <w:pStyle w:val="Akapitzlist"/>
        <w:spacing w:after="0" w:line="300" w:lineRule="atLeast"/>
        <w:ind w:left="0"/>
        <w:rPr>
          <w:rFonts w:asciiTheme="minorHAnsi" w:hAnsiTheme="minorHAnsi" w:cs="Arial"/>
          <w:b/>
        </w:rPr>
      </w:pPr>
    </w:p>
    <w:p w14:paraId="7D05D918" w14:textId="77777777" w:rsidR="00AE76A2" w:rsidRDefault="00AE76A2" w:rsidP="001E7135">
      <w:pPr>
        <w:pStyle w:val="Akapitzlist"/>
        <w:spacing w:after="0" w:line="300" w:lineRule="atLeast"/>
        <w:ind w:left="0"/>
        <w:rPr>
          <w:rFonts w:asciiTheme="minorHAnsi" w:hAnsiTheme="minorHAnsi" w:cs="Arial"/>
          <w:b/>
        </w:rPr>
      </w:pPr>
    </w:p>
    <w:p w14:paraId="646662D4" w14:textId="77777777" w:rsidR="00AE76A2" w:rsidRDefault="00AE76A2" w:rsidP="001E7135">
      <w:pPr>
        <w:pStyle w:val="Akapitzlist"/>
        <w:spacing w:after="0" w:line="300" w:lineRule="atLeast"/>
        <w:ind w:left="0"/>
        <w:rPr>
          <w:rFonts w:asciiTheme="minorHAnsi" w:hAnsiTheme="minorHAnsi" w:cs="Arial"/>
          <w:b/>
        </w:rPr>
      </w:pPr>
    </w:p>
    <w:p w14:paraId="46EA5B9F" w14:textId="77777777" w:rsidR="005C051D" w:rsidRDefault="005C051D" w:rsidP="001E7135">
      <w:pPr>
        <w:pStyle w:val="Akapitzlist"/>
        <w:spacing w:after="0" w:line="300" w:lineRule="atLeast"/>
        <w:ind w:left="0"/>
        <w:rPr>
          <w:rFonts w:asciiTheme="minorHAnsi" w:hAnsiTheme="minorHAnsi" w:cs="Arial"/>
          <w:b/>
        </w:rPr>
      </w:pPr>
    </w:p>
    <w:p w14:paraId="27C9BF3A" w14:textId="77777777" w:rsidR="005C051D" w:rsidRDefault="005C051D" w:rsidP="001E7135">
      <w:pPr>
        <w:pStyle w:val="Akapitzlist"/>
        <w:spacing w:after="0" w:line="300" w:lineRule="atLeast"/>
        <w:ind w:left="0"/>
        <w:rPr>
          <w:rFonts w:asciiTheme="minorHAnsi" w:hAnsiTheme="minorHAnsi" w:cs="Arial"/>
          <w:b/>
        </w:rPr>
      </w:pPr>
    </w:p>
    <w:p w14:paraId="01B9CD18" w14:textId="77777777" w:rsidR="005C051D" w:rsidRDefault="005C051D" w:rsidP="001E7135">
      <w:pPr>
        <w:pStyle w:val="Akapitzlist"/>
        <w:spacing w:after="0" w:line="300" w:lineRule="atLeast"/>
        <w:ind w:left="0"/>
        <w:rPr>
          <w:rFonts w:asciiTheme="minorHAnsi" w:hAnsiTheme="minorHAnsi" w:cs="Arial"/>
          <w:b/>
        </w:rPr>
      </w:pPr>
    </w:p>
    <w:p w14:paraId="4FFDCDF6" w14:textId="77777777" w:rsidR="005C051D" w:rsidRDefault="005C051D" w:rsidP="001E7135">
      <w:pPr>
        <w:pStyle w:val="Akapitzlist"/>
        <w:spacing w:after="0" w:line="300" w:lineRule="atLeast"/>
        <w:ind w:left="0"/>
        <w:rPr>
          <w:rFonts w:asciiTheme="minorHAnsi" w:hAnsiTheme="minorHAnsi" w:cs="Arial"/>
          <w:b/>
        </w:rPr>
      </w:pPr>
    </w:p>
    <w:p w14:paraId="56D331B5" w14:textId="77777777" w:rsidR="005C051D" w:rsidRDefault="005C051D" w:rsidP="001E7135">
      <w:pPr>
        <w:pStyle w:val="Akapitzlist"/>
        <w:spacing w:after="0" w:line="300" w:lineRule="atLeast"/>
        <w:ind w:left="0"/>
        <w:rPr>
          <w:rFonts w:asciiTheme="minorHAnsi" w:hAnsiTheme="minorHAnsi" w:cs="Arial"/>
          <w:b/>
        </w:rPr>
      </w:pPr>
    </w:p>
    <w:p w14:paraId="7F26C757" w14:textId="77777777" w:rsidR="005C051D" w:rsidRDefault="005C051D" w:rsidP="001E7135">
      <w:pPr>
        <w:pStyle w:val="Akapitzlist"/>
        <w:spacing w:after="0" w:line="300" w:lineRule="atLeast"/>
        <w:ind w:left="0"/>
        <w:rPr>
          <w:rFonts w:asciiTheme="minorHAnsi" w:hAnsiTheme="minorHAnsi" w:cs="Arial"/>
          <w:b/>
        </w:rPr>
      </w:pPr>
    </w:p>
    <w:p w14:paraId="0DBA459A" w14:textId="77777777" w:rsidR="005C051D" w:rsidRDefault="005C051D" w:rsidP="001E7135">
      <w:pPr>
        <w:pStyle w:val="Akapitzlist"/>
        <w:spacing w:after="0" w:line="300" w:lineRule="atLeast"/>
        <w:ind w:left="0"/>
        <w:rPr>
          <w:rFonts w:asciiTheme="minorHAnsi" w:hAnsiTheme="minorHAnsi" w:cs="Arial"/>
          <w:b/>
        </w:rPr>
      </w:pPr>
    </w:p>
    <w:p w14:paraId="3E0CD520" w14:textId="77777777" w:rsidR="005C051D" w:rsidRDefault="005C051D" w:rsidP="001E7135">
      <w:pPr>
        <w:pStyle w:val="Akapitzlist"/>
        <w:spacing w:after="0" w:line="300" w:lineRule="atLeast"/>
        <w:ind w:left="0"/>
        <w:rPr>
          <w:rFonts w:asciiTheme="minorHAnsi" w:hAnsiTheme="minorHAnsi" w:cs="Arial"/>
          <w:b/>
        </w:rPr>
      </w:pPr>
    </w:p>
    <w:p w14:paraId="0D58FE9A" w14:textId="77777777" w:rsidR="00051C09" w:rsidRDefault="00051C09" w:rsidP="001E7135">
      <w:pPr>
        <w:pStyle w:val="Akapitzlist"/>
        <w:spacing w:after="0" w:line="300" w:lineRule="atLeast"/>
        <w:ind w:left="0"/>
        <w:rPr>
          <w:rFonts w:asciiTheme="minorHAnsi" w:hAnsiTheme="minorHAnsi" w:cs="Arial"/>
          <w:b/>
        </w:rPr>
      </w:pPr>
    </w:p>
    <w:p w14:paraId="2A2C027C" w14:textId="77777777" w:rsidR="005C051D" w:rsidRDefault="005C051D" w:rsidP="001E7135">
      <w:pPr>
        <w:pStyle w:val="Akapitzlist"/>
        <w:spacing w:after="0" w:line="300" w:lineRule="atLeast"/>
        <w:ind w:left="0"/>
        <w:rPr>
          <w:rFonts w:asciiTheme="minorHAnsi" w:hAnsiTheme="minorHAnsi" w:cs="Arial"/>
          <w:b/>
        </w:rPr>
      </w:pPr>
    </w:p>
    <w:p w14:paraId="75680CC9" w14:textId="77777777" w:rsidR="005C051D" w:rsidRDefault="005C051D" w:rsidP="001E7135">
      <w:pPr>
        <w:pStyle w:val="Akapitzlist"/>
        <w:spacing w:after="0" w:line="300" w:lineRule="atLeast"/>
        <w:ind w:left="0"/>
        <w:rPr>
          <w:rFonts w:asciiTheme="minorHAnsi" w:hAnsiTheme="minorHAnsi" w:cs="Arial"/>
          <w:b/>
        </w:rPr>
      </w:pPr>
    </w:p>
    <w:p w14:paraId="33BF6EA3" w14:textId="77777777" w:rsidR="005C051D" w:rsidRDefault="005C051D" w:rsidP="001E7135">
      <w:pPr>
        <w:pStyle w:val="Akapitzlist"/>
        <w:spacing w:after="0" w:line="300" w:lineRule="atLeast"/>
        <w:ind w:left="0"/>
        <w:rPr>
          <w:rFonts w:asciiTheme="minorHAnsi" w:hAnsiTheme="minorHAnsi" w:cs="Arial"/>
          <w:b/>
        </w:rPr>
      </w:pPr>
    </w:p>
    <w:p w14:paraId="5204212E" w14:textId="77777777" w:rsidR="00FA6B50" w:rsidRDefault="00FA6B50" w:rsidP="00A338B1">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0379C3DF" w14:textId="77777777" w:rsidR="002D74F0" w:rsidRDefault="002D74F0" w:rsidP="00E43683">
      <w:pPr>
        <w:jc w:val="right"/>
        <w:outlineLvl w:val="0"/>
        <w:rPr>
          <w:rFonts w:ascii="Franklin Gothic Book" w:hAnsi="Franklin Gothic Book" w:cs="Arial"/>
          <w:color w:val="000000" w:themeColor="text1"/>
          <w:szCs w:val="20"/>
        </w:rPr>
      </w:pPr>
    </w:p>
    <w:p w14:paraId="715BF389"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F9AD171" w14:textId="77777777" w:rsidR="00FB3A31" w:rsidRPr="002B10AF" w:rsidRDefault="00FB3A31" w:rsidP="00FB3A31">
      <w:pPr>
        <w:outlineLvl w:val="0"/>
        <w:rPr>
          <w:rFonts w:asciiTheme="minorHAnsi" w:hAnsiTheme="minorHAnsi" w:cs="Arial"/>
          <w:b/>
          <w:color w:val="000000" w:themeColor="text1"/>
          <w:sz w:val="22"/>
          <w:szCs w:val="22"/>
        </w:rPr>
      </w:pPr>
    </w:p>
    <w:p w14:paraId="2161D3DD" w14:textId="77777777" w:rsidR="00FB3A31" w:rsidRPr="00942294" w:rsidRDefault="00FB3A31" w:rsidP="00FB3A31">
      <w:pPr>
        <w:jc w:val="center"/>
        <w:outlineLvl w:val="0"/>
        <w:rPr>
          <w:rFonts w:ascii="Franklin Gothic Book" w:hAnsi="Franklin Gothic Book" w:cs="Arial"/>
          <w:b/>
          <w:color w:val="000000" w:themeColor="text1"/>
          <w:szCs w:val="20"/>
        </w:rPr>
      </w:pPr>
    </w:p>
    <w:p w14:paraId="410989D8" w14:textId="77777777" w:rsidR="00F1316D" w:rsidRPr="00FA6B50" w:rsidRDefault="00F1316D" w:rsidP="005C051D">
      <w:pPr>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Specyfikacja istotnych warunków zamówienia </w:t>
      </w:r>
    </w:p>
    <w:p w14:paraId="25FA0507" w14:textId="77777777" w:rsidR="00F1316D" w:rsidRPr="00FA6B50" w:rsidRDefault="00F1316D" w:rsidP="005C051D">
      <w:pPr>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SIWZ </w:t>
      </w:r>
    </w:p>
    <w:p w14:paraId="039FA40E" w14:textId="77777777" w:rsidR="005C051D" w:rsidRPr="00DC492D" w:rsidRDefault="005C051D" w:rsidP="005C051D">
      <w:pPr>
        <w:ind w:left="1276" w:right="1415" w:hanging="248"/>
        <w:jc w:val="center"/>
        <w:rPr>
          <w:rFonts w:ascii="Franklin Gothic Book" w:hAnsi="Franklin Gothic Book" w:cs="Arial"/>
          <w:b/>
          <w:bCs/>
          <w:szCs w:val="20"/>
        </w:rPr>
      </w:pPr>
      <w:bookmarkStart w:id="16" w:name="_Toc316718350"/>
      <w:bookmarkStart w:id="17" w:name="_Toc317009164"/>
      <w:bookmarkStart w:id="18" w:name="_Toc319570219"/>
      <w:r w:rsidRPr="00DC492D">
        <w:rPr>
          <w:rFonts w:ascii="Franklin Gothic Book" w:eastAsia="Times" w:hAnsi="Franklin Gothic Book" w:cs="Verdana,Bold"/>
          <w:b/>
          <w:bCs/>
          <w:color w:val="000000" w:themeColor="text1"/>
          <w:szCs w:val="20"/>
        </w:rPr>
        <w:t>na</w:t>
      </w:r>
      <w:r w:rsidRPr="00DC492D">
        <w:rPr>
          <w:rFonts w:ascii="Franklin Gothic Book" w:eastAsia="Times" w:hAnsi="Franklin Gothic Book" w:cs="Verdana,Bold"/>
          <w:bCs/>
          <w:color w:val="000000" w:themeColor="text1"/>
          <w:szCs w:val="20"/>
        </w:rPr>
        <w:t xml:space="preserve"> </w:t>
      </w:r>
      <w:r w:rsidRPr="00DC492D">
        <w:rPr>
          <w:rFonts w:ascii="Franklin Gothic Book" w:hAnsi="Franklin Gothic Book" w:cs="Arial"/>
          <w:b/>
          <w:szCs w:val="20"/>
        </w:rPr>
        <w:t xml:space="preserve">wykonanie badania oleju  transformatorów blokowych </w:t>
      </w:r>
      <w:r w:rsidR="00253849" w:rsidRPr="00DC492D">
        <w:rPr>
          <w:rFonts w:ascii="Franklin Gothic Book" w:hAnsi="Franklin Gothic Book" w:cs="Arial"/>
          <w:b/>
          <w:szCs w:val="20"/>
        </w:rPr>
        <w:t>2</w:t>
      </w:r>
      <w:r w:rsidR="00253849">
        <w:rPr>
          <w:rFonts w:ascii="Franklin Gothic Book" w:hAnsi="Franklin Gothic Book" w:cs="Arial"/>
          <w:b/>
          <w:szCs w:val="20"/>
        </w:rPr>
        <w:t>7</w:t>
      </w:r>
      <w:r w:rsidR="00253849" w:rsidRPr="00DC492D">
        <w:rPr>
          <w:rFonts w:ascii="Franklin Gothic Book" w:hAnsi="Franklin Gothic Book" w:cs="Arial"/>
          <w:b/>
          <w:szCs w:val="20"/>
        </w:rPr>
        <w:t>0</w:t>
      </w:r>
      <w:r w:rsidRPr="00DC492D">
        <w:rPr>
          <w:rFonts w:ascii="Franklin Gothic Book" w:hAnsi="Franklin Gothic Book" w:cs="Arial"/>
          <w:b/>
          <w:szCs w:val="20"/>
        </w:rPr>
        <w:t>-290 MVA,  transformatorów odczepowych 25-32 MVA,  transfor</w:t>
      </w:r>
      <w:r>
        <w:rPr>
          <w:rFonts w:ascii="Franklin Gothic Book" w:hAnsi="Franklin Gothic Book" w:cs="Arial"/>
          <w:b/>
          <w:szCs w:val="20"/>
        </w:rPr>
        <w:t>matorów potrzeb ogólnych 25 MVA</w:t>
      </w:r>
      <w:r w:rsidRPr="00DC492D">
        <w:rPr>
          <w:rFonts w:ascii="Franklin Gothic Book" w:eastAsia="Times" w:hAnsi="Franklin Gothic Book" w:cs="Verdana,Bold"/>
          <w:b/>
          <w:bCs/>
          <w:color w:val="000000" w:themeColor="text1"/>
          <w:szCs w:val="20"/>
        </w:rPr>
        <w:t xml:space="preserve"> w Enea Połaniec S.A.</w:t>
      </w:r>
    </w:p>
    <w:p w14:paraId="1E655DA4" w14:textId="77777777" w:rsidR="005C051D" w:rsidRPr="00DC492D" w:rsidRDefault="005C051D" w:rsidP="005C051D">
      <w:pPr>
        <w:jc w:val="center"/>
        <w:rPr>
          <w:rFonts w:ascii="Franklin Gothic Book" w:hAnsi="Franklin Gothic Book" w:cs="Arial"/>
          <w:b/>
          <w:color w:val="000000" w:themeColor="text1"/>
          <w:szCs w:val="20"/>
          <w:highlight w:val="yellow"/>
        </w:rPr>
      </w:pPr>
    </w:p>
    <w:p w14:paraId="31C62B07" w14:textId="77777777" w:rsidR="005C051D" w:rsidRPr="00DC492D" w:rsidRDefault="005C051D" w:rsidP="00ED3B44">
      <w:pPr>
        <w:pStyle w:val="Akapitzlist"/>
        <w:numPr>
          <w:ilvl w:val="0"/>
          <w:numId w:val="34"/>
        </w:numPr>
        <w:spacing w:after="120" w:line="240" w:lineRule="auto"/>
        <w:ind w:left="567" w:hanging="567"/>
        <w:contextualSpacing w:val="0"/>
        <w:rPr>
          <w:rFonts w:ascii="Franklin Gothic Book" w:hAnsi="Franklin Gothic Book" w:cstheme="minorHAnsi"/>
          <w:b/>
          <w:color w:val="000000" w:themeColor="text1"/>
          <w:sz w:val="20"/>
          <w:szCs w:val="20"/>
        </w:rPr>
      </w:pPr>
      <w:r w:rsidRPr="00DC492D">
        <w:rPr>
          <w:rFonts w:ascii="Franklin Gothic Book" w:hAnsi="Franklin Gothic Book" w:cstheme="minorHAnsi"/>
          <w:b/>
          <w:color w:val="000000" w:themeColor="text1"/>
          <w:sz w:val="20"/>
          <w:szCs w:val="20"/>
        </w:rPr>
        <w:t>PRZEDMIOT ZAMÓWIENIA:</w:t>
      </w:r>
    </w:p>
    <w:p w14:paraId="1A6D8C34" w14:textId="77777777" w:rsidR="005C051D" w:rsidRPr="0026413F" w:rsidRDefault="005C051D" w:rsidP="0026413F">
      <w:pPr>
        <w:spacing w:after="120"/>
        <w:jc w:val="both"/>
        <w:rPr>
          <w:rFonts w:ascii="Franklin Gothic Book" w:hAnsi="Franklin Gothic Book" w:cs="Arial"/>
          <w:bCs/>
          <w:szCs w:val="20"/>
        </w:rPr>
      </w:pPr>
      <w:r w:rsidRPr="0026413F">
        <w:rPr>
          <w:rFonts w:ascii="Franklin Gothic Book" w:hAnsi="Franklin Gothic Book" w:cs="Arial"/>
          <w:szCs w:val="20"/>
        </w:rPr>
        <w:t>Wykonanie badania oleju ośmiu transformatorów blokowych 270-290 MVA, dziewięciu transformatorów odczepowych 25-32 MVA, dwóch transformatorów potrzeb ogólnych 25 MVA</w:t>
      </w:r>
      <w:r w:rsidRPr="0026413F">
        <w:rPr>
          <w:rFonts w:ascii="Franklin Gothic Book" w:eastAsia="Times" w:hAnsi="Franklin Gothic Book" w:cs="Verdana,Bold"/>
          <w:bCs/>
          <w:color w:val="000000" w:themeColor="text1"/>
          <w:szCs w:val="20"/>
        </w:rPr>
        <w:t xml:space="preserve"> w Enea Połaniec S.A</w:t>
      </w:r>
      <w:r w:rsidRPr="0026413F">
        <w:rPr>
          <w:rFonts w:ascii="Franklin Gothic Book" w:hAnsi="Franklin Gothic Book" w:cs="Arial"/>
          <w:szCs w:val="20"/>
        </w:rPr>
        <w:t>. Zawada 26.</w:t>
      </w:r>
    </w:p>
    <w:p w14:paraId="77A86680" w14:textId="77777777" w:rsidR="0026413F" w:rsidRPr="0026413F" w:rsidRDefault="005C051D" w:rsidP="00ED3B44">
      <w:pPr>
        <w:pStyle w:val="Akapitzlist"/>
        <w:numPr>
          <w:ilvl w:val="0"/>
          <w:numId w:val="34"/>
        </w:numPr>
        <w:spacing w:after="120" w:line="240" w:lineRule="auto"/>
        <w:contextualSpacing w:val="0"/>
        <w:rPr>
          <w:rFonts w:ascii="Franklin Gothic Book" w:hAnsi="Franklin Gothic Book" w:cs="Arial"/>
          <w:b/>
          <w:bCs/>
          <w:color w:val="000000" w:themeColor="text1"/>
          <w:szCs w:val="20"/>
        </w:rPr>
      </w:pPr>
      <w:r w:rsidRPr="0026413F">
        <w:rPr>
          <w:rFonts w:ascii="Franklin Gothic Book" w:hAnsi="Franklin Gothic Book" w:cs="Arial"/>
          <w:b/>
          <w:bCs/>
          <w:color w:val="000000" w:themeColor="text1"/>
          <w:szCs w:val="20"/>
        </w:rPr>
        <w:t>SZCZEGÓŁOWY ZAKRES PRAC:</w:t>
      </w:r>
    </w:p>
    <w:p w14:paraId="127144DF" w14:textId="77777777" w:rsidR="005C051D" w:rsidRPr="0026413F" w:rsidRDefault="005C051D" w:rsidP="0026413F">
      <w:pPr>
        <w:pStyle w:val="Akapitzlist"/>
        <w:numPr>
          <w:ilvl w:val="1"/>
          <w:numId w:val="11"/>
        </w:numPr>
        <w:spacing w:after="120" w:line="240" w:lineRule="auto"/>
        <w:ind w:left="284" w:hanging="284"/>
        <w:contextualSpacing w:val="0"/>
        <w:rPr>
          <w:rFonts w:ascii="Franklin Gothic Book" w:hAnsi="Franklin Gothic Book" w:cs="Arial"/>
          <w:sz w:val="20"/>
          <w:szCs w:val="20"/>
        </w:rPr>
      </w:pPr>
      <w:r w:rsidRPr="0026413F">
        <w:rPr>
          <w:rFonts w:ascii="Franklin Gothic Book" w:hAnsi="Franklin Gothic Book" w:cs="Arial"/>
          <w:sz w:val="20"/>
          <w:szCs w:val="20"/>
        </w:rPr>
        <w:t xml:space="preserve">Pobranie próbek oleju z kadzi transformatorów i z komór przełączników zaczepów transformatorów blokowych . </w:t>
      </w:r>
    </w:p>
    <w:p w14:paraId="1E6BE8F8" w14:textId="77777777" w:rsidR="005C051D" w:rsidRPr="0026413F" w:rsidRDefault="005C051D" w:rsidP="0026413F">
      <w:pPr>
        <w:pStyle w:val="Akapitzlist"/>
        <w:numPr>
          <w:ilvl w:val="1"/>
          <w:numId w:val="11"/>
        </w:numPr>
        <w:spacing w:after="120" w:line="240" w:lineRule="auto"/>
        <w:ind w:left="284" w:hanging="284"/>
        <w:contextualSpacing w:val="0"/>
        <w:rPr>
          <w:rFonts w:ascii="Franklin Gothic Book" w:hAnsi="Franklin Gothic Book"/>
          <w:sz w:val="20"/>
          <w:szCs w:val="20"/>
        </w:rPr>
      </w:pPr>
      <w:r w:rsidRPr="0026413F">
        <w:rPr>
          <w:rFonts w:ascii="Franklin Gothic Book" w:hAnsi="Franklin Gothic Book"/>
          <w:sz w:val="20"/>
          <w:szCs w:val="20"/>
        </w:rPr>
        <w:t xml:space="preserve">Wykonanie badania </w:t>
      </w:r>
      <w:r w:rsidRPr="0026413F">
        <w:rPr>
          <w:rFonts w:ascii="Franklin Gothic Book" w:hAnsi="Franklin Gothic Book" w:cs="Arial"/>
          <w:sz w:val="20"/>
          <w:szCs w:val="20"/>
        </w:rPr>
        <w:t>właściwości oleju pobranego z kadzi (Góra i Dół) transformatorów blokowych 270-290 MVA TB 1-7,9, z kadzi transformatorów odczepowych 25-32 MVA TZ1-7,9, TZO, z kadzi transformatorów potrzeb ogólnych 25 MVA TR1 i TR2, w zakresie:</w:t>
      </w:r>
    </w:p>
    <w:p w14:paraId="2CD53049"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Wyglądu.</w:t>
      </w:r>
    </w:p>
    <w:p w14:paraId="09AA3139"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Temperatury zapłonu.</w:t>
      </w:r>
    </w:p>
    <w:p w14:paraId="612EFCDF"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Zawartości wody KF.</w:t>
      </w:r>
    </w:p>
    <w:p w14:paraId="62A7D472"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Napięcia przebicia.</w:t>
      </w:r>
    </w:p>
    <w:p w14:paraId="5B8E06A8"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Liczby kwasowej.</w:t>
      </w:r>
    </w:p>
    <w:p w14:paraId="72A254C9"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Gęstości.</w:t>
      </w:r>
    </w:p>
    <w:p w14:paraId="589BA997"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Lepkości.</w:t>
      </w:r>
    </w:p>
    <w:p w14:paraId="66C5E862"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Współczynnika strat dielektrycznych</w:t>
      </w:r>
    </w:p>
    <w:p w14:paraId="5170F255"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Rezystywności.</w:t>
      </w:r>
    </w:p>
    <w:p w14:paraId="750D94F2"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Napięcia powierzchniowego.</w:t>
      </w:r>
    </w:p>
    <w:p w14:paraId="25180199"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Wskaźnika polarności.</w:t>
      </w:r>
    </w:p>
    <w:p w14:paraId="250223D3"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Ilości zanieczyszczeń stałych.</w:t>
      </w:r>
    </w:p>
    <w:p w14:paraId="5E2515F0" w14:textId="77777777" w:rsidR="005C051D" w:rsidRPr="00BA2E43" w:rsidRDefault="005C051D" w:rsidP="00BA2E43">
      <w:pPr>
        <w:pStyle w:val="Akapitzlist"/>
        <w:numPr>
          <w:ilvl w:val="1"/>
          <w:numId w:val="51"/>
        </w:numPr>
        <w:spacing w:after="120" w:line="240" w:lineRule="auto"/>
        <w:ind w:left="1418" w:hanging="698"/>
        <w:contextualSpacing w:val="0"/>
        <w:rPr>
          <w:rFonts w:ascii="Franklin Gothic Book" w:hAnsi="Franklin Gothic Book"/>
          <w:sz w:val="20"/>
          <w:szCs w:val="20"/>
        </w:rPr>
      </w:pPr>
      <w:r w:rsidRPr="00BA2E43">
        <w:rPr>
          <w:rFonts w:ascii="Franklin Gothic Book" w:hAnsi="Franklin Gothic Book"/>
          <w:sz w:val="20"/>
          <w:szCs w:val="20"/>
        </w:rPr>
        <w:t>Zawartości związków furanu</w:t>
      </w:r>
    </w:p>
    <w:p w14:paraId="4FC7928B" w14:textId="77777777" w:rsidR="005C051D" w:rsidRPr="00DC492D" w:rsidRDefault="005C051D" w:rsidP="0026413F">
      <w:pPr>
        <w:pStyle w:val="Akapitzlist"/>
        <w:numPr>
          <w:ilvl w:val="1"/>
          <w:numId w:val="11"/>
        </w:numPr>
        <w:spacing w:after="120"/>
        <w:rPr>
          <w:rFonts w:ascii="Franklin Gothic Book" w:hAnsi="Franklin Gothic Book"/>
          <w:sz w:val="20"/>
          <w:szCs w:val="20"/>
        </w:rPr>
      </w:pPr>
      <w:r w:rsidRPr="00DC492D">
        <w:rPr>
          <w:rFonts w:ascii="Franklin Gothic Book" w:hAnsi="Franklin Gothic Book"/>
          <w:sz w:val="20"/>
          <w:szCs w:val="20"/>
        </w:rPr>
        <w:t>Wykonanie badania właściwości oleju pobranego z komór olejowych próżniowych PPZ transformatorów blokowych 290 MWA TB 2,3,5,6,7 w zakresie:</w:t>
      </w:r>
    </w:p>
    <w:p w14:paraId="364DD017" w14:textId="77777777" w:rsidR="005C051D" w:rsidRPr="00BA2E43" w:rsidRDefault="005C051D" w:rsidP="00BA2E43">
      <w:pPr>
        <w:pStyle w:val="Akapitzlist"/>
        <w:numPr>
          <w:ilvl w:val="1"/>
          <w:numId w:val="53"/>
        </w:numPr>
        <w:spacing w:after="120" w:line="240" w:lineRule="auto"/>
        <w:ind w:left="1276" w:hanging="567"/>
        <w:contextualSpacing w:val="0"/>
        <w:rPr>
          <w:rFonts w:ascii="Franklin Gothic Book" w:hAnsi="Franklin Gothic Book"/>
          <w:sz w:val="20"/>
          <w:szCs w:val="20"/>
        </w:rPr>
      </w:pPr>
      <w:r w:rsidRPr="00BA2E43">
        <w:rPr>
          <w:rFonts w:ascii="Franklin Gothic Book" w:hAnsi="Franklin Gothic Book"/>
          <w:sz w:val="20"/>
          <w:szCs w:val="20"/>
        </w:rPr>
        <w:t>Wyglądu.</w:t>
      </w:r>
    </w:p>
    <w:p w14:paraId="6234C3EA"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Temperatury zapłonu.</w:t>
      </w:r>
    </w:p>
    <w:p w14:paraId="1D4CE5BD"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Zawartości wody KF.</w:t>
      </w:r>
    </w:p>
    <w:p w14:paraId="2A16558F"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Napięcia przebicia.</w:t>
      </w:r>
    </w:p>
    <w:p w14:paraId="35DD16E2"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Liczby kwasowej.</w:t>
      </w:r>
    </w:p>
    <w:p w14:paraId="7DC39DF6"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Gęstości.</w:t>
      </w:r>
    </w:p>
    <w:p w14:paraId="548FD99B"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Lepkości.</w:t>
      </w:r>
    </w:p>
    <w:p w14:paraId="2D9BF73C"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Współczynnika strat dielektrycznych</w:t>
      </w:r>
    </w:p>
    <w:p w14:paraId="5368902A"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Rezystywności.</w:t>
      </w:r>
    </w:p>
    <w:p w14:paraId="6D6F6D27"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Napięcia powierzchniowego.</w:t>
      </w:r>
    </w:p>
    <w:p w14:paraId="66BB5F76"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Wskaźnika polarności.</w:t>
      </w:r>
    </w:p>
    <w:p w14:paraId="3D4A1A18" w14:textId="77777777" w:rsidR="005C051D" w:rsidRPr="00BA2E43" w:rsidRDefault="005C051D" w:rsidP="00BA2E43">
      <w:pPr>
        <w:pStyle w:val="Akapitzlist"/>
        <w:numPr>
          <w:ilvl w:val="1"/>
          <w:numId w:val="53"/>
        </w:numPr>
        <w:tabs>
          <w:tab w:val="left" w:pos="1276"/>
        </w:tabs>
        <w:spacing w:after="120" w:line="240" w:lineRule="auto"/>
        <w:ind w:hanging="719"/>
        <w:contextualSpacing w:val="0"/>
        <w:rPr>
          <w:rFonts w:ascii="Franklin Gothic Book" w:hAnsi="Franklin Gothic Book"/>
          <w:sz w:val="20"/>
          <w:szCs w:val="20"/>
        </w:rPr>
      </w:pPr>
      <w:r w:rsidRPr="00BA2E43">
        <w:rPr>
          <w:rFonts w:ascii="Franklin Gothic Book" w:hAnsi="Franklin Gothic Book"/>
          <w:sz w:val="20"/>
          <w:szCs w:val="20"/>
        </w:rPr>
        <w:t>Ilości zanieczyszczeń stałych.</w:t>
      </w:r>
    </w:p>
    <w:p w14:paraId="5ED7D798" w14:textId="77777777" w:rsidR="005C051D" w:rsidRPr="008233BC" w:rsidRDefault="005C051D" w:rsidP="0026413F">
      <w:pPr>
        <w:pStyle w:val="Akapitzlist"/>
        <w:numPr>
          <w:ilvl w:val="1"/>
          <w:numId w:val="11"/>
        </w:numPr>
        <w:spacing w:after="120"/>
        <w:rPr>
          <w:rFonts w:ascii="Franklin Gothic Book" w:hAnsi="Franklin Gothic Book" w:cs="Arial"/>
          <w:sz w:val="20"/>
          <w:szCs w:val="20"/>
        </w:rPr>
      </w:pPr>
      <w:r w:rsidRPr="008233BC">
        <w:rPr>
          <w:rFonts w:ascii="Franklin Gothic Book" w:hAnsi="Franklin Gothic Book" w:cs="Arial"/>
          <w:sz w:val="20"/>
          <w:szCs w:val="20"/>
        </w:rPr>
        <w:t>Wykonanie analizy chromatograficznej rozpuszczonych gazów w oleju (DGA) w próbkach pobranych z transformatorów:</w:t>
      </w:r>
    </w:p>
    <w:p w14:paraId="1976C9FF" w14:textId="77777777" w:rsidR="005C051D" w:rsidRPr="00BA2E43" w:rsidRDefault="005C051D" w:rsidP="00180983">
      <w:pPr>
        <w:pStyle w:val="Akapitzlist"/>
        <w:numPr>
          <w:ilvl w:val="1"/>
          <w:numId w:val="54"/>
        </w:numPr>
        <w:spacing w:after="120" w:line="240" w:lineRule="auto"/>
        <w:ind w:left="1276" w:hanging="567"/>
        <w:contextualSpacing w:val="0"/>
        <w:rPr>
          <w:rFonts w:ascii="Franklin Gothic Book" w:hAnsi="Franklin Gothic Book" w:cs="Arial"/>
          <w:sz w:val="20"/>
          <w:szCs w:val="20"/>
        </w:rPr>
      </w:pPr>
      <w:r w:rsidRPr="00BA2E43">
        <w:rPr>
          <w:rFonts w:ascii="Franklin Gothic Book" w:hAnsi="Franklin Gothic Book" w:cs="Arial"/>
          <w:sz w:val="20"/>
          <w:szCs w:val="20"/>
        </w:rPr>
        <w:t>Z kadzi transformatorów blokowych 240-290 MVA TB1-7,9.</w:t>
      </w:r>
    </w:p>
    <w:p w14:paraId="7D300510" w14:textId="77777777" w:rsidR="005C051D" w:rsidRPr="00BA2E43" w:rsidRDefault="005C051D" w:rsidP="00180983">
      <w:pPr>
        <w:pStyle w:val="Akapitzlist"/>
        <w:numPr>
          <w:ilvl w:val="1"/>
          <w:numId w:val="54"/>
        </w:numPr>
        <w:spacing w:after="120" w:line="240" w:lineRule="auto"/>
        <w:ind w:left="1276" w:hanging="567"/>
        <w:contextualSpacing w:val="0"/>
        <w:rPr>
          <w:rFonts w:ascii="Franklin Gothic Book" w:hAnsi="Franklin Gothic Book" w:cs="Arial"/>
          <w:sz w:val="20"/>
          <w:szCs w:val="20"/>
        </w:rPr>
      </w:pPr>
      <w:r w:rsidRPr="00BA2E43">
        <w:rPr>
          <w:rFonts w:ascii="Franklin Gothic Book" w:hAnsi="Franklin Gothic Book"/>
          <w:sz w:val="20"/>
          <w:szCs w:val="20"/>
        </w:rPr>
        <w:t xml:space="preserve">Z kadzi </w:t>
      </w:r>
      <w:r w:rsidRPr="00BA2E43">
        <w:rPr>
          <w:rFonts w:ascii="Franklin Gothic Book" w:hAnsi="Franklin Gothic Book" w:cs="Arial"/>
          <w:sz w:val="20"/>
          <w:szCs w:val="20"/>
        </w:rPr>
        <w:t>transformatorów odczepowych TZ1-7,9, TZO.</w:t>
      </w:r>
    </w:p>
    <w:p w14:paraId="363F3751" w14:textId="77777777" w:rsidR="005C051D" w:rsidRPr="00BA2E43" w:rsidRDefault="005C051D" w:rsidP="00180983">
      <w:pPr>
        <w:pStyle w:val="Akapitzlist"/>
        <w:numPr>
          <w:ilvl w:val="1"/>
          <w:numId w:val="54"/>
        </w:numPr>
        <w:spacing w:after="120" w:line="240" w:lineRule="auto"/>
        <w:ind w:left="1434" w:hanging="441"/>
        <w:contextualSpacing w:val="0"/>
        <w:rPr>
          <w:rFonts w:ascii="Franklin Gothic Book" w:hAnsi="Franklin Gothic Book" w:cs="Arial"/>
          <w:sz w:val="20"/>
          <w:szCs w:val="20"/>
        </w:rPr>
      </w:pPr>
      <w:r w:rsidRPr="00BA2E43">
        <w:rPr>
          <w:rFonts w:ascii="Franklin Gothic Book" w:hAnsi="Franklin Gothic Book" w:cs="Arial"/>
          <w:sz w:val="20"/>
          <w:szCs w:val="20"/>
        </w:rPr>
        <w:lastRenderedPageBreak/>
        <w:t>Z kadzi transformatorów p. ogólnych TR1 i TR2</w:t>
      </w:r>
    </w:p>
    <w:p w14:paraId="3239E5AF" w14:textId="77777777" w:rsidR="005C051D" w:rsidRPr="00BA2E43" w:rsidRDefault="005C051D" w:rsidP="00180983">
      <w:pPr>
        <w:pStyle w:val="Akapitzlist"/>
        <w:numPr>
          <w:ilvl w:val="1"/>
          <w:numId w:val="54"/>
        </w:numPr>
        <w:spacing w:after="120" w:line="240" w:lineRule="auto"/>
        <w:ind w:left="1434" w:hanging="441"/>
        <w:contextualSpacing w:val="0"/>
        <w:rPr>
          <w:rFonts w:ascii="Franklin Gothic Book" w:hAnsi="Franklin Gothic Book"/>
          <w:sz w:val="20"/>
          <w:szCs w:val="20"/>
        </w:rPr>
      </w:pPr>
      <w:r w:rsidRPr="00BA2E43">
        <w:rPr>
          <w:rFonts w:ascii="Franklin Gothic Book" w:hAnsi="Franklin Gothic Book" w:cs="Arial"/>
          <w:sz w:val="20"/>
          <w:szCs w:val="20"/>
        </w:rPr>
        <w:t>Z komór próżniowych PPZ transformatorów blokowych TB2,3,5,6,7.</w:t>
      </w:r>
    </w:p>
    <w:p w14:paraId="722D3A72" w14:textId="77777777" w:rsidR="005C051D" w:rsidRPr="0026413F" w:rsidRDefault="005C051D" w:rsidP="00180983">
      <w:pPr>
        <w:pStyle w:val="Akapitzlist"/>
        <w:numPr>
          <w:ilvl w:val="1"/>
          <w:numId w:val="11"/>
        </w:numPr>
        <w:spacing w:after="120" w:line="240" w:lineRule="auto"/>
        <w:contextualSpacing w:val="0"/>
        <w:rPr>
          <w:rFonts w:ascii="Franklin Gothic Book" w:hAnsi="Franklin Gothic Book" w:cs="Arial"/>
          <w:sz w:val="20"/>
          <w:szCs w:val="20"/>
        </w:rPr>
      </w:pPr>
      <w:r w:rsidRPr="0026413F">
        <w:rPr>
          <w:rFonts w:ascii="Franklin Gothic Book" w:hAnsi="Franklin Gothic Book" w:cs="Arial"/>
          <w:sz w:val="20"/>
          <w:szCs w:val="20"/>
        </w:rPr>
        <w:t xml:space="preserve">Opracowanie i przedstawienie dokumentacji z wykonanych badań w formie elektronicznej i w formie papierowej: </w:t>
      </w:r>
    </w:p>
    <w:p w14:paraId="4C281961" w14:textId="77777777" w:rsidR="005C051D" w:rsidRPr="00BA2E43" w:rsidRDefault="005C051D" w:rsidP="00180983">
      <w:pPr>
        <w:pStyle w:val="Akapitzlist"/>
        <w:numPr>
          <w:ilvl w:val="1"/>
          <w:numId w:val="57"/>
        </w:numPr>
        <w:spacing w:after="120" w:line="240" w:lineRule="auto"/>
        <w:ind w:left="851" w:hanging="425"/>
        <w:contextualSpacing w:val="0"/>
        <w:rPr>
          <w:rFonts w:ascii="Franklin Gothic Book" w:hAnsi="Franklin Gothic Book" w:cs="Arial"/>
          <w:sz w:val="20"/>
          <w:szCs w:val="20"/>
        </w:rPr>
      </w:pPr>
      <w:r w:rsidRPr="00BA2E43">
        <w:rPr>
          <w:rFonts w:ascii="Franklin Gothic Book" w:hAnsi="Franklin Gothic Book" w:cs="Arial"/>
          <w:sz w:val="20"/>
          <w:szCs w:val="20"/>
        </w:rPr>
        <w:t>Protokołów z wykonanych badań wraz z oceną, wnioskami i zaleceniami.</w:t>
      </w:r>
    </w:p>
    <w:p w14:paraId="396282B8" w14:textId="77777777" w:rsidR="005C051D" w:rsidRPr="00BA2E43" w:rsidRDefault="005C051D" w:rsidP="00180983">
      <w:pPr>
        <w:pStyle w:val="Akapitzlist"/>
        <w:numPr>
          <w:ilvl w:val="1"/>
          <w:numId w:val="57"/>
        </w:numPr>
        <w:spacing w:after="120" w:line="240" w:lineRule="auto"/>
        <w:ind w:left="851" w:hanging="425"/>
        <w:contextualSpacing w:val="0"/>
        <w:rPr>
          <w:rFonts w:ascii="Franklin Gothic Book" w:hAnsi="Franklin Gothic Book" w:cs="Arial"/>
          <w:sz w:val="20"/>
          <w:szCs w:val="20"/>
        </w:rPr>
      </w:pPr>
      <w:r w:rsidRPr="00BA2E43">
        <w:rPr>
          <w:rFonts w:ascii="Franklin Gothic Book" w:hAnsi="Franklin Gothic Book"/>
          <w:sz w:val="20"/>
          <w:szCs w:val="20"/>
        </w:rPr>
        <w:t>Opracowanie zbiorczej oceny poszczególnych grup transformatorów: blokowych, odczepowych, potrzeb ogólnych, komór PPZ</w:t>
      </w:r>
      <w:r w:rsidRPr="00BA2E43">
        <w:rPr>
          <w:rFonts w:ascii="Franklin Gothic Book" w:hAnsi="Franklin Gothic Book" w:cs="Arial"/>
          <w:sz w:val="20"/>
          <w:szCs w:val="20"/>
        </w:rPr>
        <w:t>.</w:t>
      </w:r>
    </w:p>
    <w:p w14:paraId="133D9694" w14:textId="77777777" w:rsidR="005C051D" w:rsidRPr="00DC492D" w:rsidRDefault="005C051D" w:rsidP="005C051D">
      <w:pPr>
        <w:pStyle w:val="Akapitzlist"/>
        <w:spacing w:after="120"/>
        <w:ind w:left="1080"/>
        <w:rPr>
          <w:rFonts w:ascii="Franklin Gothic Book" w:hAnsi="Franklin Gothic Book" w:cs="Arial"/>
          <w:sz w:val="20"/>
          <w:szCs w:val="20"/>
        </w:rPr>
      </w:pPr>
    </w:p>
    <w:p w14:paraId="3CC6550D" w14:textId="77777777" w:rsidR="005C051D" w:rsidRPr="00DC492D" w:rsidRDefault="005C051D" w:rsidP="00ED3B44">
      <w:pPr>
        <w:pStyle w:val="Akapitzlist"/>
        <w:numPr>
          <w:ilvl w:val="0"/>
          <w:numId w:val="34"/>
        </w:numPr>
        <w:spacing w:after="120" w:line="240" w:lineRule="auto"/>
        <w:contextualSpacing w:val="0"/>
        <w:rPr>
          <w:rFonts w:ascii="Franklin Gothic Book" w:hAnsi="Franklin Gothic Book"/>
          <w:b/>
          <w:sz w:val="20"/>
          <w:szCs w:val="20"/>
        </w:rPr>
      </w:pPr>
      <w:r w:rsidRPr="00DC492D">
        <w:rPr>
          <w:rFonts w:ascii="Franklin Gothic Book" w:hAnsi="Franklin Gothic Book"/>
          <w:b/>
          <w:sz w:val="20"/>
          <w:szCs w:val="20"/>
        </w:rPr>
        <w:t>WYMAGANIA DOTYCZĄCE ZAKRESU PRAC:</w:t>
      </w:r>
    </w:p>
    <w:p w14:paraId="1FB9B0C9" w14:textId="77777777" w:rsidR="005C051D" w:rsidRPr="0026413F" w:rsidRDefault="005C051D" w:rsidP="00ED3B44">
      <w:pPr>
        <w:pStyle w:val="Akapitzlist"/>
        <w:numPr>
          <w:ilvl w:val="0"/>
          <w:numId w:val="42"/>
        </w:numPr>
        <w:spacing w:after="120" w:line="240" w:lineRule="auto"/>
        <w:ind w:left="714" w:hanging="357"/>
        <w:contextualSpacing w:val="0"/>
        <w:rPr>
          <w:rFonts w:ascii="Franklin Gothic Book" w:hAnsi="Franklin Gothic Book"/>
          <w:color w:val="000000" w:themeColor="text1"/>
          <w:sz w:val="20"/>
          <w:szCs w:val="20"/>
        </w:rPr>
      </w:pPr>
      <w:r w:rsidRPr="0026413F">
        <w:rPr>
          <w:rFonts w:ascii="Franklin Gothic Book" w:hAnsi="Franklin Gothic Book" w:cs="Arial"/>
          <w:sz w:val="20"/>
          <w:szCs w:val="20"/>
        </w:rPr>
        <w:t>W celu właściwej oceny stanu oleju i stanu transformatorów należy zapoznać się z dwoma poprzednimi wynikami badań. Zleceniodawca udostępni je w siedzibie firmy po podpisaniu umowy.</w:t>
      </w:r>
    </w:p>
    <w:p w14:paraId="31BFD96D" w14:textId="77777777" w:rsidR="005C051D" w:rsidRPr="0026413F" w:rsidRDefault="005C051D" w:rsidP="00ED3B44">
      <w:pPr>
        <w:pStyle w:val="Akapitzlist"/>
        <w:numPr>
          <w:ilvl w:val="0"/>
          <w:numId w:val="42"/>
        </w:numPr>
        <w:spacing w:after="120" w:line="240" w:lineRule="auto"/>
        <w:ind w:left="714" w:hanging="357"/>
        <w:contextualSpacing w:val="0"/>
        <w:rPr>
          <w:rFonts w:ascii="Franklin Gothic Book" w:hAnsi="Franklin Gothic Book" w:cs="Arial"/>
          <w:b/>
          <w:bCs/>
          <w:color w:val="000000" w:themeColor="text1"/>
          <w:sz w:val="20"/>
          <w:szCs w:val="20"/>
        </w:rPr>
      </w:pPr>
      <w:r w:rsidRPr="0026413F">
        <w:rPr>
          <w:rFonts w:ascii="Franklin Gothic Book" w:hAnsi="Franklin Gothic Book" w:cs="Arial"/>
          <w:sz w:val="20"/>
          <w:szCs w:val="20"/>
        </w:rPr>
        <w:t>Zakres prac obejmuje również utylizacje odpadów powstałych podczas realizacji umowy.</w:t>
      </w:r>
      <w:r w:rsidRPr="0026413F">
        <w:rPr>
          <w:rFonts w:ascii="Franklin Gothic Book" w:hAnsi="Franklin Gothic Book"/>
          <w:color w:val="000000" w:themeColor="text1"/>
          <w:sz w:val="20"/>
          <w:szCs w:val="20"/>
        </w:rPr>
        <w:br/>
      </w:r>
    </w:p>
    <w:p w14:paraId="2804EC3D" w14:textId="77777777" w:rsidR="005C051D" w:rsidRPr="00DC492D" w:rsidRDefault="005C051D" w:rsidP="00ED3B44">
      <w:pPr>
        <w:pStyle w:val="Akapitzlist"/>
        <w:numPr>
          <w:ilvl w:val="0"/>
          <w:numId w:val="34"/>
        </w:numPr>
        <w:spacing w:after="120" w:line="240" w:lineRule="auto"/>
        <w:contextualSpacing w:val="0"/>
        <w:rPr>
          <w:rFonts w:ascii="Franklin Gothic Book" w:hAnsi="Franklin Gothic Book"/>
          <w:b/>
          <w:color w:val="000000" w:themeColor="text1"/>
          <w:sz w:val="20"/>
          <w:szCs w:val="20"/>
        </w:rPr>
      </w:pPr>
      <w:r w:rsidRPr="00DC492D">
        <w:rPr>
          <w:rFonts w:ascii="Franklin Gothic Book" w:hAnsi="Franklin Gothic Book" w:cs="Arial"/>
          <w:b/>
          <w:bCs/>
          <w:color w:val="000000" w:themeColor="text1"/>
          <w:sz w:val="20"/>
          <w:szCs w:val="20"/>
        </w:rPr>
        <w:t>ZAŁOŻENIA I WARUNKI TECHNICZNE DLA PRAWIDŁOWEJ REALIZACJI ZADANIA</w:t>
      </w:r>
    </w:p>
    <w:p w14:paraId="5FE79821" w14:textId="77777777" w:rsidR="005C051D" w:rsidRPr="0026413F" w:rsidRDefault="005C051D" w:rsidP="00ED3B44">
      <w:pPr>
        <w:pStyle w:val="Akapitzlist"/>
        <w:numPr>
          <w:ilvl w:val="0"/>
          <w:numId w:val="43"/>
        </w:numPr>
        <w:spacing w:after="120" w:line="240" w:lineRule="auto"/>
        <w:ind w:left="714" w:hanging="357"/>
        <w:contextualSpacing w:val="0"/>
        <w:rPr>
          <w:rFonts w:ascii="Franklin Gothic Book" w:hAnsi="Franklin Gothic Book"/>
          <w:color w:val="000000" w:themeColor="text1"/>
          <w:sz w:val="20"/>
          <w:szCs w:val="20"/>
        </w:rPr>
      </w:pPr>
      <w:r w:rsidRPr="0026413F">
        <w:rPr>
          <w:rFonts w:ascii="Franklin Gothic Book" w:hAnsi="Franklin Gothic Book"/>
          <w:color w:val="000000" w:themeColor="text1"/>
          <w:sz w:val="20"/>
          <w:szCs w:val="20"/>
        </w:rPr>
        <w:t>Prace wykonywane na terenie ENEA Połaniec S.A. (tzn.: pobranie próbek oleju z kadzi transformatorów i z komór przełączników zaczepów) będzie wykonywane na urządzeniach będących w eksploatacji pod napięciem i obciążeniem znamionowym).</w:t>
      </w:r>
    </w:p>
    <w:p w14:paraId="52C41E20" w14:textId="77777777" w:rsidR="005C051D" w:rsidRPr="0026413F" w:rsidRDefault="005C051D" w:rsidP="00ED3B44">
      <w:pPr>
        <w:pStyle w:val="Akapitzlist"/>
        <w:numPr>
          <w:ilvl w:val="0"/>
          <w:numId w:val="43"/>
        </w:numPr>
        <w:spacing w:after="120" w:line="240" w:lineRule="auto"/>
        <w:ind w:left="714" w:hanging="357"/>
        <w:contextualSpacing w:val="0"/>
        <w:rPr>
          <w:rFonts w:ascii="Franklin Gothic Book" w:hAnsi="Franklin Gothic Book"/>
          <w:b/>
          <w:color w:val="000000" w:themeColor="text1"/>
          <w:sz w:val="20"/>
          <w:szCs w:val="20"/>
        </w:rPr>
      </w:pPr>
      <w:r w:rsidRPr="0026413F">
        <w:rPr>
          <w:rFonts w:ascii="Franklin Gothic Book" w:hAnsi="Franklin Gothic Book" w:cs="Arial"/>
          <w:bCs/>
          <w:color w:val="000000" w:themeColor="text1"/>
          <w:sz w:val="20"/>
          <w:szCs w:val="20"/>
        </w:rPr>
        <w:t>Dokumentacja techniczna dotycząca przedmiotowych transformatorów jest dostępna w wersji papierowej w siedzibie Zamawiającego.</w:t>
      </w:r>
    </w:p>
    <w:p w14:paraId="48C4A04B" w14:textId="77777777" w:rsidR="005C051D" w:rsidRPr="00DC492D" w:rsidRDefault="005C051D" w:rsidP="00ED3B44">
      <w:pPr>
        <w:pStyle w:val="Akapitzlist"/>
        <w:numPr>
          <w:ilvl w:val="0"/>
          <w:numId w:val="34"/>
        </w:numPr>
        <w:spacing w:after="120"/>
        <w:rPr>
          <w:rFonts w:ascii="Franklin Gothic Book" w:hAnsi="Franklin Gothic Book" w:cs="Arial"/>
          <w:b/>
          <w:bCs/>
          <w:color w:val="000000" w:themeColor="text1"/>
          <w:sz w:val="20"/>
          <w:szCs w:val="20"/>
        </w:rPr>
      </w:pPr>
      <w:r w:rsidRPr="00DC492D">
        <w:rPr>
          <w:rFonts w:ascii="Franklin Gothic Book" w:hAnsi="Franklin Gothic Book" w:cs="Arial"/>
          <w:b/>
          <w:bCs/>
          <w:color w:val="000000" w:themeColor="text1"/>
          <w:sz w:val="20"/>
          <w:szCs w:val="20"/>
        </w:rPr>
        <w:t>WARUNKI ORGANIZACYJNE DLA PRAWIDŁOWEJ REALIZACJI ZADANIA</w:t>
      </w:r>
    </w:p>
    <w:p w14:paraId="3A4641F3" w14:textId="77777777" w:rsidR="005C051D" w:rsidRPr="00DC492D" w:rsidRDefault="005C051D" w:rsidP="00ED3B44">
      <w:pPr>
        <w:pStyle w:val="Tekstpodstawowywcity"/>
        <w:numPr>
          <w:ilvl w:val="0"/>
          <w:numId w:val="41"/>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45CE5EA" w14:textId="77777777" w:rsidR="005C051D" w:rsidRPr="00DC492D" w:rsidRDefault="005C051D" w:rsidP="00ED3B44">
      <w:pPr>
        <w:pStyle w:val="Tekstpodstawowywcity"/>
        <w:numPr>
          <w:ilvl w:val="0"/>
          <w:numId w:val="41"/>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Wykonawca jest zobowiązany do utylizacji wytworzonych odpadów zgodnie z przepisami Ustawy Ochrony Środowiska i Ustawą o  Odpadach.</w:t>
      </w:r>
    </w:p>
    <w:p w14:paraId="6AED054B" w14:textId="77777777" w:rsidR="005C051D" w:rsidRPr="00DC492D" w:rsidRDefault="005C051D" w:rsidP="00ED3B44">
      <w:pPr>
        <w:pStyle w:val="Tekstpodstawowywcity"/>
        <w:numPr>
          <w:ilvl w:val="0"/>
          <w:numId w:val="41"/>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21F0EC6F" w14:textId="77777777" w:rsidR="005C051D" w:rsidRPr="00DC492D" w:rsidRDefault="005C051D" w:rsidP="00ED3B44">
      <w:pPr>
        <w:pStyle w:val="Tekstpodstawowywcity"/>
        <w:numPr>
          <w:ilvl w:val="0"/>
          <w:numId w:val="41"/>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2AB1E3D" w14:textId="77777777" w:rsidR="005C051D" w:rsidRPr="00DC492D" w:rsidRDefault="005C051D" w:rsidP="00ED3B44">
      <w:pPr>
        <w:pStyle w:val="Tekstpodstawowywcity"/>
        <w:numPr>
          <w:ilvl w:val="0"/>
          <w:numId w:val="41"/>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 obowiązków Zamawiającego należy:</w:t>
      </w:r>
    </w:p>
    <w:p w14:paraId="69B3E1AD" w14:textId="77777777" w:rsidR="00113FA7" w:rsidRDefault="005C051D" w:rsidP="00ED3B44">
      <w:pPr>
        <w:pStyle w:val="Tekstpodstawowywcity"/>
        <w:numPr>
          <w:ilvl w:val="1"/>
          <w:numId w:val="48"/>
        </w:numPr>
        <w:ind w:left="1276"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Udostępnianie posiadanej dokumentacji technicznej transformatorów w zakresie niezbędnym do realizacji umowy</w:t>
      </w:r>
    </w:p>
    <w:p w14:paraId="34E589AF" w14:textId="77777777" w:rsidR="005C051D" w:rsidRPr="00113FA7" w:rsidRDefault="005C051D" w:rsidP="00ED3B44">
      <w:pPr>
        <w:pStyle w:val="Tekstpodstawowywcity"/>
        <w:numPr>
          <w:ilvl w:val="1"/>
          <w:numId w:val="48"/>
        </w:numPr>
        <w:ind w:left="1276" w:hanging="567"/>
        <w:jc w:val="both"/>
        <w:rPr>
          <w:rFonts w:ascii="Franklin Gothic Book" w:hAnsi="Franklin Gothic Book"/>
          <w:color w:val="000000" w:themeColor="text1"/>
          <w:szCs w:val="20"/>
        </w:rPr>
      </w:pPr>
      <w:r w:rsidRPr="00113FA7">
        <w:rPr>
          <w:rFonts w:ascii="Franklin Gothic Book" w:hAnsi="Franklin Gothic Book"/>
          <w:color w:val="000000" w:themeColor="text1"/>
          <w:szCs w:val="20"/>
        </w:rPr>
        <w:t>Udostepnienie przedmiotu umowy - w/w transformatorów do pobrania próbek oleju.</w:t>
      </w:r>
    </w:p>
    <w:p w14:paraId="64DFBE43" w14:textId="77777777" w:rsidR="005C051D" w:rsidRPr="00DC492D" w:rsidRDefault="005C051D" w:rsidP="00ED3B44">
      <w:pPr>
        <w:pStyle w:val="Tekstpodstawowywcity"/>
        <w:numPr>
          <w:ilvl w:val="0"/>
          <w:numId w:val="41"/>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 obowiązków Wykonawcy należy w szczególności:</w:t>
      </w:r>
    </w:p>
    <w:p w14:paraId="7692F950" w14:textId="77777777" w:rsidR="005C051D" w:rsidRPr="00DC492D" w:rsidRDefault="005C051D" w:rsidP="00ED3B44">
      <w:pPr>
        <w:pStyle w:val="Tekstpodstawowywcity"/>
        <w:numPr>
          <w:ilvl w:val="1"/>
          <w:numId w:val="49"/>
        </w:numPr>
        <w:ind w:left="1276"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7F735E41" w14:textId="77777777" w:rsidR="005C051D" w:rsidRPr="00DC492D" w:rsidRDefault="005C051D" w:rsidP="00ED3B44">
      <w:pPr>
        <w:pStyle w:val="Tekstpodstawowywcity"/>
        <w:numPr>
          <w:ilvl w:val="1"/>
          <w:numId w:val="49"/>
        </w:numPr>
        <w:ind w:left="1276"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07F3EEE9" w14:textId="77777777" w:rsidR="005C051D" w:rsidRPr="00DC492D" w:rsidRDefault="005C051D" w:rsidP="00ED3B44">
      <w:pPr>
        <w:pStyle w:val="Tekstpodstawowywcity"/>
        <w:numPr>
          <w:ilvl w:val="1"/>
          <w:numId w:val="49"/>
        </w:numPr>
        <w:ind w:left="1276"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34210789" w14:textId="77777777" w:rsidR="005C051D" w:rsidRPr="00DC492D" w:rsidRDefault="005C051D" w:rsidP="00ED3B44">
      <w:pPr>
        <w:pStyle w:val="Tekstpodstawowywcity"/>
        <w:numPr>
          <w:ilvl w:val="1"/>
          <w:numId w:val="49"/>
        </w:numPr>
        <w:ind w:left="1276"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22AD0A8" w14:textId="77777777" w:rsidR="005C051D" w:rsidRPr="00DC492D" w:rsidRDefault="005C051D" w:rsidP="00ED3B44">
      <w:pPr>
        <w:pStyle w:val="Tekstpodstawowywcity"/>
        <w:numPr>
          <w:ilvl w:val="0"/>
          <w:numId w:val="34"/>
        </w:numPr>
        <w:ind w:left="142" w:hanging="142"/>
        <w:jc w:val="both"/>
        <w:rPr>
          <w:rFonts w:ascii="Franklin Gothic Book" w:hAnsi="Franklin Gothic Book" w:cstheme="minorHAnsi"/>
          <w:b/>
          <w:color w:val="000000" w:themeColor="text1"/>
          <w:szCs w:val="20"/>
        </w:rPr>
      </w:pPr>
      <w:r w:rsidRPr="00DC492D">
        <w:rPr>
          <w:rFonts w:ascii="Franklin Gothic Book" w:hAnsi="Franklin Gothic Book" w:cstheme="minorHAnsi"/>
          <w:b/>
          <w:color w:val="000000" w:themeColor="text1"/>
          <w:szCs w:val="20"/>
        </w:rPr>
        <w:t>WYNAGRODZENIE I WARUNKI PŁATNOŚCI:</w:t>
      </w:r>
    </w:p>
    <w:p w14:paraId="6F93BE94" w14:textId="77777777" w:rsidR="005C051D" w:rsidRPr="00DC492D" w:rsidRDefault="005C051D" w:rsidP="005C051D">
      <w:pPr>
        <w:pStyle w:val="Tekstpodstawowywcity"/>
        <w:numPr>
          <w:ilvl w:val="0"/>
          <w:numId w:val="15"/>
        </w:numPr>
        <w:tabs>
          <w:tab w:val="clear" w:pos="720"/>
          <w:tab w:val="num" w:pos="284"/>
        </w:tabs>
        <w:ind w:left="284" w:hanging="284"/>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12033638" w14:textId="77777777" w:rsidR="005C051D" w:rsidRPr="00DC492D" w:rsidRDefault="005C051D" w:rsidP="005C051D">
      <w:pPr>
        <w:pStyle w:val="Tekstpodstawowywcity"/>
        <w:numPr>
          <w:ilvl w:val="0"/>
          <w:numId w:val="15"/>
        </w:numPr>
        <w:tabs>
          <w:tab w:val="clear" w:pos="720"/>
          <w:tab w:val="num" w:pos="284"/>
        </w:tabs>
        <w:ind w:left="284" w:hanging="284"/>
        <w:jc w:val="both"/>
        <w:rPr>
          <w:rFonts w:ascii="Franklin Gothic Book" w:hAnsi="Franklin Gothic Book"/>
          <w:szCs w:val="20"/>
        </w:rPr>
      </w:pPr>
      <w:r w:rsidRPr="00DC492D">
        <w:rPr>
          <w:rFonts w:ascii="Franklin Gothic Book" w:hAnsi="Franklin Gothic Book"/>
          <w:szCs w:val="20"/>
        </w:rPr>
        <w:lastRenderedPageBreak/>
        <w:t xml:space="preserve">Warunkiem odbioru wykonanych prac jest dostarczenie </w:t>
      </w:r>
      <w:r w:rsidRPr="00DC492D">
        <w:rPr>
          <w:rFonts w:ascii="Franklin Gothic Book" w:hAnsi="Franklin Gothic Book" w:cs="Arial"/>
          <w:szCs w:val="20"/>
        </w:rPr>
        <w:t>Opracowania i przedstawienia dokumentacji z wykonanych badań, protokołów z wykonanych badań wraz z oceną, wnioskami i zaleceniami, o</w:t>
      </w:r>
      <w:r w:rsidRPr="00DC492D">
        <w:rPr>
          <w:rFonts w:ascii="Franklin Gothic Book" w:hAnsi="Franklin Gothic Book"/>
          <w:szCs w:val="20"/>
        </w:rPr>
        <w:t>pracowania zbiorczej oceny poszczególnych grup transformatorów, blokowych, odczepowych, potrzeb ogólnych, komór PPZ</w:t>
      </w:r>
    </w:p>
    <w:p w14:paraId="2043BEF7" w14:textId="77777777" w:rsidR="005C051D" w:rsidRPr="00DC492D" w:rsidRDefault="005C051D" w:rsidP="005C051D">
      <w:pPr>
        <w:pStyle w:val="Tekstpodstawowywcity"/>
        <w:numPr>
          <w:ilvl w:val="0"/>
          <w:numId w:val="15"/>
        </w:numPr>
        <w:tabs>
          <w:tab w:val="clear" w:pos="720"/>
          <w:tab w:val="num" w:pos="284"/>
        </w:tabs>
        <w:ind w:left="284" w:hanging="284"/>
        <w:jc w:val="both"/>
        <w:rPr>
          <w:rFonts w:ascii="Franklin Gothic Book" w:hAnsi="Franklin Gothic Book"/>
          <w:szCs w:val="20"/>
        </w:rPr>
      </w:pPr>
      <w:r w:rsidRPr="00DC492D">
        <w:rPr>
          <w:rFonts w:ascii="Franklin Gothic Book" w:hAnsi="Franklin Gothic Book"/>
          <w:szCs w:val="20"/>
        </w:rPr>
        <w:t>Wynagrodzenie będzie podzielone i obejmować będzie osobno badania wykonywane w  dwu terminach.</w:t>
      </w:r>
    </w:p>
    <w:p w14:paraId="6201BB2E" w14:textId="77777777" w:rsidR="005C051D" w:rsidRPr="00DC492D" w:rsidRDefault="005C051D" w:rsidP="00ED3B44">
      <w:pPr>
        <w:pStyle w:val="Akapitzlist"/>
        <w:numPr>
          <w:ilvl w:val="0"/>
          <w:numId w:val="34"/>
        </w:numPr>
        <w:spacing w:after="120" w:line="240" w:lineRule="auto"/>
        <w:contextualSpacing w:val="0"/>
        <w:rPr>
          <w:rFonts w:ascii="Franklin Gothic Book" w:hAnsi="Franklin Gothic Book"/>
          <w:color w:val="000000" w:themeColor="text1"/>
          <w:sz w:val="20"/>
          <w:szCs w:val="20"/>
        </w:rPr>
      </w:pPr>
      <w:r w:rsidRPr="00DC492D">
        <w:rPr>
          <w:rFonts w:ascii="Franklin Gothic Book" w:hAnsi="Franklin Gothic Book"/>
          <w:b/>
          <w:color w:val="000000" w:themeColor="text1"/>
          <w:sz w:val="20"/>
          <w:szCs w:val="20"/>
        </w:rPr>
        <w:t>TERMINY  WYKONANIA USŁUGI</w:t>
      </w:r>
      <w:r w:rsidRPr="00DC492D">
        <w:rPr>
          <w:rFonts w:ascii="Franklin Gothic Book" w:hAnsi="Franklin Gothic Book"/>
          <w:color w:val="000000" w:themeColor="text1"/>
          <w:sz w:val="20"/>
          <w:szCs w:val="20"/>
        </w:rPr>
        <w:t xml:space="preserve"> </w:t>
      </w:r>
    </w:p>
    <w:p w14:paraId="7776CF6A" w14:textId="77777777" w:rsidR="005C051D" w:rsidRPr="008233BC" w:rsidRDefault="005C051D" w:rsidP="008233BC">
      <w:pPr>
        <w:pStyle w:val="Akapitzlist"/>
        <w:numPr>
          <w:ilvl w:val="3"/>
          <w:numId w:val="15"/>
        </w:numPr>
        <w:spacing w:after="120"/>
        <w:ind w:left="426" w:hanging="426"/>
        <w:jc w:val="both"/>
        <w:rPr>
          <w:rFonts w:ascii="Franklin Gothic Book" w:hAnsi="Franklin Gothic Book" w:cs="Calibri"/>
          <w:color w:val="000000"/>
          <w:sz w:val="20"/>
          <w:szCs w:val="20"/>
        </w:rPr>
      </w:pPr>
      <w:r w:rsidRPr="008233BC">
        <w:rPr>
          <w:rFonts w:ascii="Franklin Gothic Book" w:hAnsi="Franklin Gothic Book" w:cs="Calibri"/>
          <w:color w:val="000000"/>
          <w:sz w:val="20"/>
          <w:szCs w:val="20"/>
        </w:rPr>
        <w:t>Badanie pierwsze w ciągu czterdziestu dni kalendarzowych od podpisania umowy.</w:t>
      </w:r>
    </w:p>
    <w:p w14:paraId="24001171" w14:textId="77777777" w:rsidR="005C051D" w:rsidRPr="008233BC" w:rsidRDefault="005C051D" w:rsidP="008233BC">
      <w:pPr>
        <w:pStyle w:val="Akapitzlist"/>
        <w:numPr>
          <w:ilvl w:val="3"/>
          <w:numId w:val="15"/>
        </w:numPr>
        <w:spacing w:after="120"/>
        <w:ind w:left="426" w:hanging="426"/>
        <w:jc w:val="both"/>
        <w:rPr>
          <w:rFonts w:ascii="Franklin Gothic Book" w:hAnsi="Franklin Gothic Book" w:cs="Calibri"/>
          <w:color w:val="000000"/>
          <w:sz w:val="20"/>
          <w:szCs w:val="20"/>
        </w:rPr>
      </w:pPr>
      <w:r w:rsidRPr="008233BC">
        <w:rPr>
          <w:rFonts w:ascii="Franklin Gothic Book" w:hAnsi="Franklin Gothic Book" w:cs="Calibri"/>
          <w:color w:val="000000"/>
          <w:sz w:val="20"/>
          <w:szCs w:val="20"/>
        </w:rPr>
        <w:t>Badanie drugie – październik 2020.</w:t>
      </w:r>
    </w:p>
    <w:p w14:paraId="31A9E050" w14:textId="77777777" w:rsidR="005C051D" w:rsidRDefault="005C051D" w:rsidP="008233BC">
      <w:pPr>
        <w:pStyle w:val="Akapitzlist"/>
        <w:numPr>
          <w:ilvl w:val="3"/>
          <w:numId w:val="15"/>
        </w:numPr>
        <w:spacing w:after="120"/>
        <w:ind w:left="426" w:hanging="426"/>
        <w:jc w:val="both"/>
        <w:rPr>
          <w:rFonts w:ascii="Franklin Gothic Book" w:eastAsia="Times New Roman" w:hAnsi="Franklin Gothic Book"/>
          <w:color w:val="000000" w:themeColor="text1"/>
          <w:sz w:val="20"/>
          <w:szCs w:val="20"/>
          <w:lang w:eastAsia="pl-PL"/>
        </w:rPr>
      </w:pPr>
      <w:r w:rsidRPr="008233BC">
        <w:rPr>
          <w:rFonts w:ascii="Franklin Gothic Book" w:hAnsi="Franklin Gothic Book" w:cs="Arial"/>
          <w:sz w:val="20"/>
          <w:szCs w:val="20"/>
        </w:rPr>
        <w:t xml:space="preserve">Termin wykonania wszystkich zleconych prac: </w:t>
      </w:r>
      <w:r w:rsidRPr="008233BC">
        <w:rPr>
          <w:rFonts w:ascii="Franklin Gothic Book" w:eastAsia="Times New Roman" w:hAnsi="Franklin Gothic Book"/>
          <w:color w:val="000000" w:themeColor="text1"/>
          <w:sz w:val="20"/>
          <w:szCs w:val="20"/>
          <w:lang w:eastAsia="pl-PL"/>
        </w:rPr>
        <w:t xml:space="preserve"> </w:t>
      </w:r>
      <w:r w:rsidR="008233BC">
        <w:rPr>
          <w:rFonts w:ascii="Franklin Gothic Book" w:eastAsia="Times New Roman" w:hAnsi="Franklin Gothic Book"/>
          <w:color w:val="000000" w:themeColor="text1"/>
          <w:sz w:val="20"/>
          <w:szCs w:val="20"/>
          <w:lang w:eastAsia="pl-PL"/>
        </w:rPr>
        <w:t xml:space="preserve">do dnia </w:t>
      </w:r>
      <w:r w:rsidRPr="008233BC">
        <w:rPr>
          <w:rFonts w:ascii="Franklin Gothic Book" w:eastAsia="Times New Roman" w:hAnsi="Franklin Gothic Book"/>
          <w:color w:val="000000" w:themeColor="text1"/>
          <w:sz w:val="20"/>
          <w:szCs w:val="20"/>
          <w:lang w:eastAsia="pl-PL"/>
        </w:rPr>
        <w:t>30.11.2020</w:t>
      </w:r>
      <w:r w:rsidR="008233BC">
        <w:rPr>
          <w:rFonts w:ascii="Franklin Gothic Book" w:eastAsia="Times New Roman" w:hAnsi="Franklin Gothic Book"/>
          <w:color w:val="000000" w:themeColor="text1"/>
          <w:sz w:val="20"/>
          <w:szCs w:val="20"/>
          <w:lang w:eastAsia="pl-PL"/>
        </w:rPr>
        <w:t>r.</w:t>
      </w:r>
    </w:p>
    <w:p w14:paraId="5D0F22BF" w14:textId="77777777" w:rsidR="008233BC" w:rsidRPr="008233BC" w:rsidRDefault="008233BC" w:rsidP="008233BC">
      <w:pPr>
        <w:pStyle w:val="Akapitzlist"/>
        <w:spacing w:after="120"/>
        <w:ind w:left="426"/>
        <w:jc w:val="both"/>
        <w:rPr>
          <w:rFonts w:ascii="Franklin Gothic Book" w:eastAsia="Times New Roman" w:hAnsi="Franklin Gothic Book"/>
          <w:color w:val="000000" w:themeColor="text1"/>
          <w:sz w:val="20"/>
          <w:szCs w:val="20"/>
          <w:lang w:eastAsia="pl-PL"/>
        </w:rPr>
      </w:pPr>
    </w:p>
    <w:p w14:paraId="28B4D061" w14:textId="77777777" w:rsidR="005C051D" w:rsidRPr="00DC492D" w:rsidRDefault="005C051D" w:rsidP="00ED3B44">
      <w:pPr>
        <w:pStyle w:val="Akapitzlist"/>
        <w:numPr>
          <w:ilvl w:val="0"/>
          <w:numId w:val="34"/>
        </w:numPr>
        <w:spacing w:after="120" w:line="240" w:lineRule="auto"/>
        <w:ind w:left="142" w:hanging="142"/>
        <w:contextualSpacing w:val="0"/>
        <w:rPr>
          <w:rFonts w:ascii="Franklin Gothic Book" w:hAnsi="Franklin Gothic Book" w:cstheme="minorHAnsi"/>
          <w:b/>
          <w:color w:val="000000" w:themeColor="text1"/>
          <w:sz w:val="20"/>
          <w:szCs w:val="20"/>
        </w:rPr>
      </w:pPr>
      <w:r w:rsidRPr="00DC492D">
        <w:rPr>
          <w:rFonts w:ascii="Franklin Gothic Book" w:hAnsi="Franklin Gothic Book" w:cstheme="minorHAnsi"/>
          <w:b/>
          <w:color w:val="000000" w:themeColor="text1"/>
          <w:sz w:val="20"/>
          <w:szCs w:val="20"/>
        </w:rPr>
        <w:t>ORGANIZACJA REALIZACJI PRAC</w:t>
      </w:r>
    </w:p>
    <w:p w14:paraId="3BAAEEA8" w14:textId="77777777" w:rsidR="005C051D" w:rsidRPr="00DC492D" w:rsidRDefault="005C051D" w:rsidP="005C051D">
      <w:pPr>
        <w:pStyle w:val="Akapitzlist"/>
        <w:numPr>
          <w:ilvl w:val="0"/>
          <w:numId w:val="1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5" w:history="1">
        <w:r w:rsidRPr="00DC492D">
          <w:rPr>
            <w:rStyle w:val="Hipercze"/>
            <w:rFonts w:ascii="Franklin Gothic Book" w:hAnsi="Franklin Gothic Book"/>
            <w:color w:val="000000" w:themeColor="text1"/>
            <w:sz w:val="20"/>
            <w:szCs w:val="20"/>
          </w:rPr>
          <w:t>https://www.enea.pl/pl/grupaenea/o-grupie/spolki-grupy-enea/polaniec/zamowienia/dokumenty</w:t>
        </w:r>
      </w:hyperlink>
      <w:r w:rsidRPr="00DC492D">
        <w:rPr>
          <w:rFonts w:ascii="Franklin Gothic Book" w:hAnsi="Franklin Gothic Book"/>
          <w:color w:val="000000" w:themeColor="text1"/>
          <w:sz w:val="20"/>
          <w:szCs w:val="20"/>
        </w:rPr>
        <w:t>.</w:t>
      </w:r>
    </w:p>
    <w:p w14:paraId="27927F92" w14:textId="77777777" w:rsidR="005C051D" w:rsidRPr="00DC492D" w:rsidRDefault="005C051D" w:rsidP="005C051D">
      <w:pPr>
        <w:pStyle w:val="Akapitzlist"/>
        <w:numPr>
          <w:ilvl w:val="0"/>
          <w:numId w:val="1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Warunkiem dopuszczenia do wykonania prac jest opracowanie i przedstawienie szczegółowej instrukcji bezpiecznego wykonania prac przez Wykonawcę.</w:t>
      </w:r>
    </w:p>
    <w:p w14:paraId="3A34C407" w14:textId="77777777" w:rsidR="005C051D" w:rsidRPr="00DC492D" w:rsidRDefault="005C051D" w:rsidP="005C051D">
      <w:pPr>
        <w:pStyle w:val="Akapitzlist"/>
        <w:numPr>
          <w:ilvl w:val="0"/>
          <w:numId w:val="1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 xml:space="preserve">Wykonawca jest zobowiązany do przestrzegania zasad i zobowiązań zawartych w IOBP. </w:t>
      </w:r>
    </w:p>
    <w:p w14:paraId="15511F08" w14:textId="77777777" w:rsidR="005C051D" w:rsidRPr="00DC492D" w:rsidRDefault="005C051D" w:rsidP="005C051D">
      <w:pPr>
        <w:pStyle w:val="Akapitzlist"/>
        <w:numPr>
          <w:ilvl w:val="0"/>
          <w:numId w:val="1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Wykonawca  zabezpieczy niezbędne wyposażenie, a także środki transportu nie będące na wyposażeniu instalacji, konieczne do wykonania Usług, w tym specjalistyczny sprzęt  oraz  pracowników z wymaganymi uprawnieniami;</w:t>
      </w:r>
    </w:p>
    <w:p w14:paraId="64202B41" w14:textId="77777777" w:rsidR="005C051D" w:rsidRPr="00DC492D" w:rsidRDefault="005C051D" w:rsidP="005C051D">
      <w:pPr>
        <w:pStyle w:val="Akapitzlist"/>
        <w:numPr>
          <w:ilvl w:val="0"/>
          <w:numId w:val="1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Wykonawca jest zobowiązany do utylizacji wytworzonych odpadów</w:t>
      </w:r>
    </w:p>
    <w:p w14:paraId="4128430A" w14:textId="77777777" w:rsidR="005C051D" w:rsidRPr="00DC492D" w:rsidRDefault="005C051D" w:rsidP="005C051D">
      <w:pPr>
        <w:pStyle w:val="Akapitzlist"/>
        <w:numPr>
          <w:ilvl w:val="0"/>
          <w:numId w:val="1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Wykonawca będzie wykonywał prace zgodnie z:</w:t>
      </w:r>
    </w:p>
    <w:p w14:paraId="40A0BC16" w14:textId="77777777" w:rsidR="005C051D" w:rsidRPr="00DC492D" w:rsidRDefault="005C051D" w:rsidP="00ED3B44">
      <w:pPr>
        <w:pStyle w:val="Akapitzlist"/>
        <w:numPr>
          <w:ilvl w:val="0"/>
          <w:numId w:val="40"/>
        </w:numPr>
        <w:spacing w:after="120"/>
        <w:ind w:hanging="715"/>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Ustawą Prawo Ochrony Środowiska,</w:t>
      </w:r>
    </w:p>
    <w:p w14:paraId="715C6F95" w14:textId="77777777" w:rsidR="005C051D" w:rsidRPr="00DC492D" w:rsidRDefault="005C051D" w:rsidP="00ED3B44">
      <w:pPr>
        <w:pStyle w:val="Akapitzlist"/>
        <w:numPr>
          <w:ilvl w:val="0"/>
          <w:numId w:val="40"/>
        </w:numPr>
        <w:spacing w:after="120"/>
        <w:ind w:hanging="715"/>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Ustawą o Odpadach</w:t>
      </w:r>
    </w:p>
    <w:p w14:paraId="02318DEF" w14:textId="77777777" w:rsidR="005C051D" w:rsidRPr="00DC492D" w:rsidRDefault="005C051D" w:rsidP="00672588">
      <w:pPr>
        <w:pStyle w:val="Akapitzlist"/>
        <w:spacing w:after="120"/>
        <w:ind w:left="1424"/>
        <w:rPr>
          <w:rFonts w:ascii="Franklin Gothic Book" w:hAnsi="Franklin Gothic Book" w:cstheme="minorHAnsi"/>
          <w:color w:val="000000" w:themeColor="text1"/>
          <w:sz w:val="20"/>
          <w:szCs w:val="20"/>
        </w:rPr>
      </w:pPr>
    </w:p>
    <w:p w14:paraId="421EC564" w14:textId="77777777" w:rsidR="005C051D" w:rsidRPr="00DC492D" w:rsidRDefault="005C051D" w:rsidP="00ED3B44">
      <w:pPr>
        <w:pStyle w:val="Akapitzlist"/>
        <w:numPr>
          <w:ilvl w:val="0"/>
          <w:numId w:val="34"/>
        </w:numPr>
        <w:spacing w:after="120" w:line="240" w:lineRule="auto"/>
        <w:ind w:left="142" w:hanging="142"/>
        <w:rPr>
          <w:rFonts w:ascii="Franklin Gothic Book" w:hAnsi="Franklin Gothic Book" w:cstheme="minorHAnsi"/>
          <w:b/>
          <w:color w:val="000000" w:themeColor="text1"/>
          <w:sz w:val="20"/>
          <w:szCs w:val="20"/>
        </w:rPr>
      </w:pPr>
      <w:r w:rsidRPr="00DC492D">
        <w:rPr>
          <w:rFonts w:ascii="Franklin Gothic Book" w:hAnsi="Franklin Gothic Book" w:cstheme="minorHAnsi"/>
          <w:b/>
          <w:color w:val="000000" w:themeColor="text1"/>
          <w:sz w:val="20"/>
          <w:szCs w:val="20"/>
        </w:rPr>
        <w:t>MIEJSCE ŚWIADCZENIA USŁUG</w:t>
      </w:r>
    </w:p>
    <w:p w14:paraId="318776AE" w14:textId="77777777" w:rsidR="005C051D" w:rsidRPr="00DC492D" w:rsidRDefault="005C051D" w:rsidP="00ED3B44">
      <w:pPr>
        <w:pStyle w:val="Akapitzlist"/>
        <w:numPr>
          <w:ilvl w:val="0"/>
          <w:numId w:val="38"/>
        </w:numPr>
        <w:spacing w:after="120" w:line="240" w:lineRule="auto"/>
        <w:ind w:left="284" w:hanging="284"/>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 xml:space="preserve">Strony uzgadniają, że Miejscem Świadczenia Usług będzie teren ENEA Elektrownia Połaniec w Zawadzie 26, 28-230 Połaniec. </w:t>
      </w:r>
    </w:p>
    <w:p w14:paraId="34E0CA87" w14:textId="77777777" w:rsidR="005C051D" w:rsidRPr="00785734" w:rsidRDefault="005C051D" w:rsidP="005C051D">
      <w:pPr>
        <w:pStyle w:val="Akapitzlist"/>
        <w:spacing w:after="120" w:line="240" w:lineRule="auto"/>
        <w:ind w:left="862"/>
        <w:rPr>
          <w:rFonts w:ascii="Franklin Gothic Book" w:hAnsi="Franklin Gothic Book" w:cstheme="minorHAnsi"/>
          <w:color w:val="000000" w:themeColor="text1"/>
          <w:sz w:val="20"/>
          <w:szCs w:val="20"/>
        </w:rPr>
      </w:pPr>
    </w:p>
    <w:p w14:paraId="2EC6644D" w14:textId="77777777" w:rsidR="005C051D" w:rsidRPr="00785734" w:rsidRDefault="005C051D" w:rsidP="00ED3B44">
      <w:pPr>
        <w:pStyle w:val="Akapitzlist"/>
        <w:numPr>
          <w:ilvl w:val="0"/>
          <w:numId w:val="34"/>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0C02ADDA" w14:textId="77777777" w:rsidR="005C051D" w:rsidRDefault="005C051D" w:rsidP="005C051D">
      <w:pPr>
        <w:pStyle w:val="Akapitzlist"/>
        <w:numPr>
          <w:ilvl w:val="0"/>
          <w:numId w:val="13"/>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5DD4296F" w14:textId="77777777" w:rsidR="005C051D" w:rsidRPr="00785734" w:rsidRDefault="005C051D" w:rsidP="005C051D">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5C051D" w:rsidRPr="00BA23FB" w14:paraId="65C07A90" w14:textId="77777777" w:rsidTr="00315CBE">
        <w:trPr>
          <w:trHeight w:val="340"/>
        </w:trPr>
        <w:tc>
          <w:tcPr>
            <w:tcW w:w="851" w:type="dxa"/>
            <w:vAlign w:val="center"/>
          </w:tcPr>
          <w:p w14:paraId="2F466BBB" w14:textId="77777777" w:rsidR="005C051D" w:rsidRPr="00BA23FB" w:rsidRDefault="005C051D" w:rsidP="00315CBE">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3B9FA7B2" w14:textId="77777777" w:rsidR="005C051D" w:rsidRPr="00BA23FB" w:rsidRDefault="005C051D" w:rsidP="00315CBE">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76F12B6E" w14:textId="77777777" w:rsidR="005C051D" w:rsidRPr="00BA23FB" w:rsidRDefault="005C051D" w:rsidP="00315CBE">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1D1C1E03" w14:textId="77777777" w:rsidR="005C051D" w:rsidRPr="00BA23FB" w:rsidRDefault="005C051D" w:rsidP="00315CBE">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5AB82717" w14:textId="77777777" w:rsidR="005C051D" w:rsidRPr="00BA23FB" w:rsidRDefault="005C051D" w:rsidP="00315CBE">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5C051D" w:rsidRPr="00BA23FB" w14:paraId="7BF0981F" w14:textId="77777777" w:rsidTr="00315CBE">
        <w:trPr>
          <w:trHeight w:val="340"/>
        </w:trPr>
        <w:tc>
          <w:tcPr>
            <w:tcW w:w="851" w:type="dxa"/>
            <w:vAlign w:val="center"/>
          </w:tcPr>
          <w:p w14:paraId="242AE505" w14:textId="77777777" w:rsidR="005C051D" w:rsidRPr="00BA23FB" w:rsidRDefault="005C051D" w:rsidP="00315CBE">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14:paraId="1CA0AA37" w14:textId="77777777" w:rsidR="005C051D" w:rsidRPr="00BA23FB" w:rsidRDefault="005C051D" w:rsidP="00315CBE">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5AAEB8B3" w14:textId="77777777" w:rsidR="005C051D" w:rsidRPr="00BA23FB" w:rsidRDefault="005C051D" w:rsidP="00315CBE">
            <w:pPr>
              <w:spacing w:line="276" w:lineRule="auto"/>
              <w:rPr>
                <w:rFonts w:ascii="Franklin Gothic Book" w:hAnsi="Franklin Gothic Book"/>
                <w:b/>
                <w:i/>
                <w:color w:val="000000" w:themeColor="text1"/>
                <w:sz w:val="18"/>
                <w:szCs w:val="18"/>
                <w:lang w:eastAsia="en-US"/>
              </w:rPr>
            </w:pPr>
          </w:p>
        </w:tc>
      </w:tr>
      <w:tr w:rsidR="005C051D" w:rsidRPr="00BA23FB" w14:paraId="1B7379B0" w14:textId="77777777" w:rsidTr="00315CBE">
        <w:trPr>
          <w:trHeight w:val="340"/>
        </w:trPr>
        <w:tc>
          <w:tcPr>
            <w:tcW w:w="851" w:type="dxa"/>
            <w:vAlign w:val="center"/>
          </w:tcPr>
          <w:p w14:paraId="5808C915"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4171327"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14:paraId="6446A7EA"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p>
        </w:tc>
        <w:tc>
          <w:tcPr>
            <w:tcW w:w="4111" w:type="dxa"/>
            <w:vAlign w:val="center"/>
          </w:tcPr>
          <w:p w14:paraId="05A4B9AB"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5C051D" w:rsidRPr="00BA23FB" w14:paraId="0921C445" w14:textId="77777777" w:rsidTr="00315CBE">
        <w:trPr>
          <w:trHeight w:val="340"/>
        </w:trPr>
        <w:tc>
          <w:tcPr>
            <w:tcW w:w="851" w:type="dxa"/>
            <w:vAlign w:val="center"/>
          </w:tcPr>
          <w:p w14:paraId="381020FE"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DCE71C2"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14:paraId="53EF163D"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p>
        </w:tc>
        <w:tc>
          <w:tcPr>
            <w:tcW w:w="4111" w:type="dxa"/>
            <w:vAlign w:val="center"/>
          </w:tcPr>
          <w:p w14:paraId="1634F82E"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5C051D" w:rsidRPr="00BA23FB" w14:paraId="1539B689" w14:textId="77777777" w:rsidTr="00315CBE">
        <w:trPr>
          <w:trHeight w:val="340"/>
        </w:trPr>
        <w:tc>
          <w:tcPr>
            <w:tcW w:w="851" w:type="dxa"/>
            <w:vAlign w:val="center"/>
          </w:tcPr>
          <w:p w14:paraId="6F735073"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5E22D43"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40EF22F4"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p>
          <w:p w14:paraId="311CCCA6"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8E3C642"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5C051D" w:rsidRPr="00BA23FB" w14:paraId="18815FA3" w14:textId="77777777" w:rsidTr="00315CBE">
        <w:trPr>
          <w:trHeight w:val="340"/>
        </w:trPr>
        <w:tc>
          <w:tcPr>
            <w:tcW w:w="851" w:type="dxa"/>
            <w:vAlign w:val="center"/>
          </w:tcPr>
          <w:p w14:paraId="621C501A"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339E755"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0F6CABAE"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p>
          <w:p w14:paraId="5702F92B"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81DC0FD"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5C051D" w:rsidRPr="00BA23FB" w14:paraId="01331B8D" w14:textId="77777777" w:rsidTr="00315CBE">
        <w:trPr>
          <w:trHeight w:val="340"/>
        </w:trPr>
        <w:tc>
          <w:tcPr>
            <w:tcW w:w="851" w:type="dxa"/>
            <w:vAlign w:val="center"/>
          </w:tcPr>
          <w:p w14:paraId="363EACC2"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D765F54"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6133CC9D"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p>
          <w:p w14:paraId="1B3D9E98"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5F9F4DA"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5C051D" w:rsidRPr="00BA23FB" w14:paraId="70499175" w14:textId="77777777" w:rsidTr="00315CBE">
        <w:trPr>
          <w:trHeight w:val="340"/>
        </w:trPr>
        <w:tc>
          <w:tcPr>
            <w:tcW w:w="851" w:type="dxa"/>
            <w:vAlign w:val="center"/>
          </w:tcPr>
          <w:p w14:paraId="20B4A739"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D7FF59F" w14:textId="77777777" w:rsidR="005C051D" w:rsidRPr="00BA23FB" w:rsidRDefault="005C051D" w:rsidP="00315CBE">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14:paraId="40FEB7C8"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06DD3BBE"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5C051D" w:rsidRPr="00BA23FB" w14:paraId="2B2BE51E" w14:textId="77777777" w:rsidTr="00315CBE">
        <w:trPr>
          <w:trHeight w:val="403"/>
        </w:trPr>
        <w:tc>
          <w:tcPr>
            <w:tcW w:w="851" w:type="dxa"/>
            <w:vAlign w:val="center"/>
          </w:tcPr>
          <w:p w14:paraId="515E2080"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311B707" w14:textId="77777777" w:rsidR="005C051D" w:rsidRPr="00BA23FB" w:rsidRDefault="005C051D" w:rsidP="00315CBE">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79A749ED"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1CC06C1"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5C051D" w:rsidRPr="00BA23FB" w14:paraId="60F43E7E" w14:textId="77777777" w:rsidTr="00315CBE">
        <w:trPr>
          <w:trHeight w:val="340"/>
        </w:trPr>
        <w:tc>
          <w:tcPr>
            <w:tcW w:w="851" w:type="dxa"/>
            <w:vAlign w:val="center"/>
          </w:tcPr>
          <w:p w14:paraId="4E0182EB"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B08551A" w14:textId="77777777" w:rsidR="005C051D" w:rsidRPr="00BA23FB" w:rsidRDefault="005C051D" w:rsidP="00315CBE">
            <w:pPr>
              <w:contextualSpacing/>
              <w:rPr>
                <w:rFonts w:ascii="Franklin Gothic Book" w:hAnsi="Franklin Gothic Book"/>
                <w:b/>
                <w:i/>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79B59737"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67711D7"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5C051D" w:rsidRPr="00BA23FB" w14:paraId="2607F7B8" w14:textId="77777777" w:rsidTr="00315CBE">
        <w:trPr>
          <w:trHeight w:val="1122"/>
        </w:trPr>
        <w:tc>
          <w:tcPr>
            <w:tcW w:w="851" w:type="dxa"/>
            <w:vAlign w:val="center"/>
          </w:tcPr>
          <w:p w14:paraId="150E5C5D" w14:textId="77777777" w:rsidR="005C051D" w:rsidRPr="00BA23FB" w:rsidRDefault="005C051D" w:rsidP="005C051D">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2FA2789"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Prognoza rodzaju odpadów przewidzianych do wytworzenia w związku z realizowaną umową, ilości oraz planowanych sposobach ich zagospodarowania. </w:t>
            </w:r>
          </w:p>
          <w:p w14:paraId="31CBA51C" w14:textId="77777777" w:rsidR="005C051D" w:rsidRPr="00BA23FB" w:rsidRDefault="005C051D" w:rsidP="00315CBE">
            <w:pPr>
              <w:contextualSpacing/>
              <w:jc w:val="both"/>
              <w:rPr>
                <w:rFonts w:ascii="Franklin Gothic Book" w:hAnsi="Franklin Gothic Book"/>
                <w:color w:val="000000" w:themeColor="text1"/>
                <w:sz w:val="18"/>
                <w:szCs w:val="18"/>
                <w:highlight w:val="yellow"/>
                <w:lang w:eastAsia="en-US"/>
              </w:rPr>
            </w:pPr>
          </w:p>
        </w:tc>
        <w:tc>
          <w:tcPr>
            <w:tcW w:w="1134" w:type="dxa"/>
            <w:vAlign w:val="center"/>
          </w:tcPr>
          <w:p w14:paraId="6C8A040D"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p>
          <w:p w14:paraId="05CA619C"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00F4CF4"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postępowania z odpadami wytworzonymi w  Elektrowni Połaniec  nr I/TQ/P/41/2014</w:t>
            </w:r>
          </w:p>
        </w:tc>
      </w:tr>
      <w:tr w:rsidR="005C051D" w:rsidRPr="00BA23FB" w14:paraId="62975A7F" w14:textId="77777777" w:rsidTr="00315CBE">
        <w:trPr>
          <w:trHeight w:val="340"/>
        </w:trPr>
        <w:tc>
          <w:tcPr>
            <w:tcW w:w="851" w:type="dxa"/>
            <w:vAlign w:val="center"/>
          </w:tcPr>
          <w:p w14:paraId="1AB727D6" w14:textId="77777777" w:rsidR="005C051D" w:rsidRPr="00BA23FB" w:rsidRDefault="005C051D" w:rsidP="00315CBE">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7F7FF5FC" w14:textId="77777777" w:rsidR="005C051D" w:rsidRPr="00BA23FB" w:rsidRDefault="005C051D" w:rsidP="00315CBE">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6B0CBC0E" w14:textId="77777777" w:rsidR="005C051D" w:rsidRPr="00BA23FB" w:rsidRDefault="005C051D" w:rsidP="00315CBE">
            <w:pPr>
              <w:ind w:left="284" w:hanging="250"/>
              <w:contextualSpacing/>
              <w:rPr>
                <w:rFonts w:ascii="Franklin Gothic Book" w:hAnsi="Franklin Gothic Book"/>
                <w:b/>
                <w:i/>
                <w:color w:val="000000" w:themeColor="text1"/>
                <w:sz w:val="18"/>
                <w:szCs w:val="18"/>
                <w:lang w:eastAsia="en-US"/>
              </w:rPr>
            </w:pPr>
          </w:p>
        </w:tc>
      </w:tr>
      <w:tr w:rsidR="005C051D" w:rsidRPr="00BA23FB" w14:paraId="414E52DB" w14:textId="77777777" w:rsidTr="00315CBE">
        <w:trPr>
          <w:trHeight w:val="340"/>
        </w:trPr>
        <w:tc>
          <w:tcPr>
            <w:tcW w:w="851" w:type="dxa"/>
            <w:vAlign w:val="center"/>
          </w:tcPr>
          <w:p w14:paraId="6377AC40" w14:textId="77777777" w:rsidR="005C051D" w:rsidRPr="00BA23FB" w:rsidRDefault="005C051D" w:rsidP="005C051D">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1180598" w14:textId="77777777" w:rsidR="005C051D" w:rsidRPr="00BA23FB" w:rsidRDefault="005C051D" w:rsidP="00315CBE">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Zmiana harmonogramu realizacji prac</w:t>
            </w:r>
          </w:p>
        </w:tc>
        <w:tc>
          <w:tcPr>
            <w:tcW w:w="1134" w:type="dxa"/>
            <w:vAlign w:val="center"/>
          </w:tcPr>
          <w:p w14:paraId="119B52BE"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0EC1F12F"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5C051D" w:rsidRPr="00BA23FB" w14:paraId="30EA4916" w14:textId="77777777" w:rsidTr="00315CBE">
        <w:trPr>
          <w:trHeight w:val="340"/>
        </w:trPr>
        <w:tc>
          <w:tcPr>
            <w:tcW w:w="851" w:type="dxa"/>
            <w:vAlign w:val="center"/>
          </w:tcPr>
          <w:p w14:paraId="74CD7548" w14:textId="77777777" w:rsidR="005C051D" w:rsidRPr="00BA23FB" w:rsidRDefault="005C051D" w:rsidP="00315CBE">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09194BE3" w14:textId="77777777" w:rsidR="005C051D" w:rsidRPr="00BA23FB" w:rsidRDefault="005C051D" w:rsidP="00315CBE">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2A80F957" w14:textId="77777777" w:rsidR="005C051D" w:rsidRPr="00BA23FB" w:rsidRDefault="005C051D" w:rsidP="00315CBE">
            <w:pPr>
              <w:rPr>
                <w:rFonts w:ascii="Franklin Gothic Book" w:hAnsi="Franklin Gothic Book"/>
                <w:b/>
                <w:i/>
                <w:color w:val="000000" w:themeColor="text1"/>
                <w:sz w:val="18"/>
                <w:szCs w:val="18"/>
                <w:lang w:eastAsia="en-US"/>
              </w:rPr>
            </w:pPr>
          </w:p>
        </w:tc>
      </w:tr>
      <w:tr w:rsidR="005C051D" w:rsidRPr="00BA23FB" w14:paraId="54DBFADF" w14:textId="77777777" w:rsidTr="00315CBE">
        <w:trPr>
          <w:trHeight w:val="340"/>
        </w:trPr>
        <w:tc>
          <w:tcPr>
            <w:tcW w:w="851" w:type="dxa"/>
            <w:vAlign w:val="center"/>
          </w:tcPr>
          <w:p w14:paraId="27029999" w14:textId="77777777" w:rsidR="005C051D" w:rsidRPr="00BA23FB" w:rsidRDefault="005C051D" w:rsidP="005C051D">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9CB5CCC"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Zgłoszenie zakończenia prac i gotowości wykonanych prac do odbioru</w:t>
            </w:r>
          </w:p>
        </w:tc>
        <w:tc>
          <w:tcPr>
            <w:tcW w:w="1134" w:type="dxa"/>
            <w:vAlign w:val="center"/>
          </w:tcPr>
          <w:p w14:paraId="79B3CC42"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01AFEB21"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5C051D" w:rsidRPr="00BA23FB" w14:paraId="4C60D680" w14:textId="77777777" w:rsidTr="00315CBE">
        <w:trPr>
          <w:trHeight w:val="340"/>
        </w:trPr>
        <w:tc>
          <w:tcPr>
            <w:tcW w:w="851" w:type="dxa"/>
            <w:vAlign w:val="center"/>
          </w:tcPr>
          <w:p w14:paraId="16342B76" w14:textId="77777777" w:rsidR="005C051D" w:rsidRPr="00BA23FB" w:rsidRDefault="005C051D" w:rsidP="005C051D">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A740E4E" w14:textId="77777777" w:rsidR="005C051D" w:rsidRPr="003C0FF0" w:rsidRDefault="005C051D" w:rsidP="00315CBE">
            <w:pPr>
              <w:contextualSpacing/>
              <w:rPr>
                <w:rFonts w:ascii="Franklin Gothic Book" w:hAnsi="Franklin Gothic Book"/>
                <w:color w:val="000000" w:themeColor="text1"/>
                <w:sz w:val="18"/>
                <w:szCs w:val="18"/>
              </w:rPr>
            </w:pPr>
            <w:r w:rsidRPr="003C0FF0">
              <w:rPr>
                <w:rFonts w:ascii="Franklin Gothic Book" w:hAnsi="Franklin Gothic Book"/>
                <w:color w:val="000000" w:themeColor="text1"/>
                <w:sz w:val="18"/>
                <w:szCs w:val="18"/>
              </w:rPr>
              <w:t xml:space="preserve">Opracowanie i przedstawienie dokumentacji z wykonanych badań: </w:t>
            </w:r>
          </w:p>
          <w:p w14:paraId="0155A845" w14:textId="77777777" w:rsidR="005C051D" w:rsidRPr="003C0FF0" w:rsidRDefault="005C051D" w:rsidP="00315CBE">
            <w:pPr>
              <w:contextualSpacing/>
              <w:rPr>
                <w:rFonts w:ascii="Franklin Gothic Book" w:hAnsi="Franklin Gothic Book"/>
                <w:color w:val="000000" w:themeColor="text1"/>
                <w:sz w:val="18"/>
                <w:szCs w:val="18"/>
              </w:rPr>
            </w:pPr>
            <w:r w:rsidRPr="003C0FF0">
              <w:rPr>
                <w:rFonts w:ascii="Franklin Gothic Book" w:hAnsi="Franklin Gothic Book"/>
                <w:color w:val="000000" w:themeColor="text1"/>
                <w:sz w:val="18"/>
                <w:szCs w:val="18"/>
              </w:rPr>
              <w:t>Protokołów z wykonanych badań wraz z oceną, wnioskami i zaleceniami.</w:t>
            </w:r>
          </w:p>
          <w:p w14:paraId="4E25220D" w14:textId="77777777" w:rsidR="005C051D" w:rsidRPr="00BA23FB" w:rsidRDefault="005C051D" w:rsidP="00315CBE">
            <w:pPr>
              <w:contextualSpacing/>
              <w:rPr>
                <w:rFonts w:ascii="Franklin Gothic Book" w:hAnsi="Franklin Gothic Book"/>
                <w:color w:val="000000" w:themeColor="text1"/>
                <w:sz w:val="18"/>
                <w:szCs w:val="18"/>
                <w:lang w:eastAsia="en-US"/>
              </w:rPr>
            </w:pPr>
            <w:r w:rsidRPr="003C0FF0">
              <w:rPr>
                <w:rFonts w:ascii="Franklin Gothic Book" w:hAnsi="Franklin Gothic Book"/>
                <w:color w:val="000000" w:themeColor="text1"/>
                <w:sz w:val="18"/>
                <w:szCs w:val="18"/>
              </w:rPr>
              <w:t>Opracowanie zbiorczej oceny poszczególnych grup transformatorów: blokowych, odczepowych, potrzeb ogólnych, komór PPZ.</w:t>
            </w:r>
          </w:p>
        </w:tc>
        <w:tc>
          <w:tcPr>
            <w:tcW w:w="1134" w:type="dxa"/>
            <w:vAlign w:val="center"/>
          </w:tcPr>
          <w:p w14:paraId="01983567"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74565D7"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5C051D" w:rsidRPr="00BA23FB" w14:paraId="20AA96E1" w14:textId="77777777" w:rsidTr="00315CBE">
        <w:trPr>
          <w:trHeight w:val="340"/>
        </w:trPr>
        <w:tc>
          <w:tcPr>
            <w:tcW w:w="851" w:type="dxa"/>
            <w:vAlign w:val="center"/>
          </w:tcPr>
          <w:p w14:paraId="3A11D94C" w14:textId="77777777" w:rsidR="005C051D" w:rsidRPr="00BA23FB" w:rsidRDefault="005C051D" w:rsidP="005C051D">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tcBorders>
              <w:bottom w:val="single" w:sz="4" w:space="0" w:color="auto"/>
            </w:tcBorders>
            <w:vAlign w:val="center"/>
          </w:tcPr>
          <w:p w14:paraId="59CA088E" w14:textId="77777777" w:rsidR="005C051D" w:rsidRPr="00BA23FB" w:rsidRDefault="005C051D" w:rsidP="00315CBE">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Protokół odbioru </w:t>
            </w:r>
            <w:r>
              <w:rPr>
                <w:rFonts w:ascii="Franklin Gothic Book" w:hAnsi="Franklin Gothic Book"/>
                <w:color w:val="000000" w:themeColor="text1"/>
                <w:sz w:val="18"/>
                <w:szCs w:val="18"/>
                <w:lang w:eastAsia="en-US"/>
              </w:rPr>
              <w:t>prac</w:t>
            </w:r>
          </w:p>
          <w:p w14:paraId="36B72885" w14:textId="77777777" w:rsidR="005C051D" w:rsidRPr="00BA23FB" w:rsidRDefault="005C051D" w:rsidP="00315CBE">
            <w:pPr>
              <w:rPr>
                <w:rFonts w:ascii="Franklin Gothic Book" w:hAnsi="Franklin Gothic Book"/>
                <w:color w:val="000000" w:themeColor="text1"/>
                <w:sz w:val="18"/>
                <w:szCs w:val="18"/>
                <w:lang w:eastAsia="en-US"/>
              </w:rPr>
            </w:pPr>
          </w:p>
        </w:tc>
        <w:tc>
          <w:tcPr>
            <w:tcW w:w="1134" w:type="dxa"/>
            <w:tcBorders>
              <w:bottom w:val="single" w:sz="4" w:space="0" w:color="auto"/>
            </w:tcBorders>
            <w:vAlign w:val="center"/>
          </w:tcPr>
          <w:p w14:paraId="2B9A569A"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Borders>
              <w:bottom w:val="single" w:sz="4" w:space="0" w:color="auto"/>
            </w:tcBorders>
          </w:tcPr>
          <w:p w14:paraId="5AF91514" w14:textId="77777777" w:rsidR="005C051D" w:rsidRPr="00BA23FB" w:rsidRDefault="005C051D" w:rsidP="00315CBE">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14:paraId="4B6AFDD2" w14:textId="77777777" w:rsidR="005C051D" w:rsidRDefault="005C051D" w:rsidP="005C051D">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62983116" w14:textId="77777777" w:rsidR="005C051D" w:rsidRPr="007E3E2D" w:rsidRDefault="005C051D" w:rsidP="00ED3B44">
      <w:pPr>
        <w:pStyle w:val="Akapitzlist"/>
        <w:numPr>
          <w:ilvl w:val="0"/>
          <w:numId w:val="34"/>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PRAWNE,PRZEPISY I NORMY</w:t>
      </w:r>
    </w:p>
    <w:p w14:paraId="03A003FE" w14:textId="77777777" w:rsidR="005C051D" w:rsidRPr="00785734" w:rsidRDefault="005C051D" w:rsidP="005C051D">
      <w:pPr>
        <w:pStyle w:val="Akapitzlist"/>
        <w:numPr>
          <w:ilvl w:val="0"/>
          <w:numId w:val="21"/>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2CC5E970" w14:textId="77777777" w:rsidR="005C051D" w:rsidRPr="00785734" w:rsidRDefault="005C051D" w:rsidP="005C051D">
      <w:pPr>
        <w:pStyle w:val="Akapitzlist"/>
        <w:numPr>
          <w:ilvl w:val="0"/>
          <w:numId w:val="21"/>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3F993013" w14:textId="77777777" w:rsidR="005C051D" w:rsidRPr="00785734" w:rsidRDefault="005C051D" w:rsidP="005C051D">
      <w:pPr>
        <w:pStyle w:val="Akapitzlist"/>
        <w:numPr>
          <w:ilvl w:val="0"/>
          <w:numId w:val="21"/>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72D62031" w14:textId="77777777" w:rsidR="005C051D" w:rsidRPr="00785734" w:rsidRDefault="005C051D" w:rsidP="005C051D">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1B9DE918" w14:textId="77777777" w:rsidR="005C051D" w:rsidRPr="003C0FF0" w:rsidRDefault="005C051D" w:rsidP="00ED3B44">
      <w:pPr>
        <w:pStyle w:val="Akapitzlist"/>
        <w:numPr>
          <w:ilvl w:val="0"/>
          <w:numId w:val="34"/>
        </w:numPr>
        <w:spacing w:after="120" w:line="240" w:lineRule="auto"/>
        <w:ind w:left="142" w:hanging="142"/>
        <w:contextualSpacing w:val="0"/>
        <w:rPr>
          <w:rFonts w:ascii="Franklin Gothic Book" w:hAnsi="Franklin Gothic Book" w:cstheme="minorHAnsi"/>
          <w:b/>
          <w:color w:val="000000" w:themeColor="text1"/>
          <w:sz w:val="20"/>
          <w:szCs w:val="20"/>
        </w:rPr>
      </w:pPr>
      <w:r w:rsidRPr="003C0FF0">
        <w:rPr>
          <w:rFonts w:ascii="Franklin Gothic Book" w:hAnsi="Franklin Gothic Book" w:cstheme="minorHAnsi"/>
          <w:b/>
          <w:color w:val="000000" w:themeColor="text1"/>
          <w:sz w:val="20"/>
          <w:szCs w:val="20"/>
        </w:rPr>
        <w:t>REFERENCJE</w:t>
      </w:r>
    </w:p>
    <w:p w14:paraId="140409C6" w14:textId="77777777" w:rsidR="005C051D" w:rsidRPr="00D141BC" w:rsidRDefault="005C051D" w:rsidP="005C051D">
      <w:pPr>
        <w:pStyle w:val="Akapitzlist"/>
        <w:widowControl w:val="0"/>
        <w:numPr>
          <w:ilvl w:val="3"/>
          <w:numId w:val="22"/>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sz w:val="20"/>
          <w:szCs w:val="20"/>
        </w:rPr>
      </w:pPr>
      <w:r w:rsidRPr="00D141BC">
        <w:rPr>
          <w:rFonts w:ascii="Franklin Gothic Book" w:eastAsia="Tahoma,Bold" w:hAnsi="Franklin Gothic Book" w:cs="Tahoma,Bold"/>
          <w:bCs/>
          <w:sz w:val="20"/>
          <w:szCs w:val="20"/>
        </w:rPr>
        <w:t>Wykonawca lub jego podwykonawcy muszą posiadać doświadczenie w wykonywaniu badania i analizy oleju transformatorowego</w:t>
      </w:r>
      <w:r w:rsidRPr="00D141BC">
        <w:rPr>
          <w:rFonts w:ascii="Franklin Gothic Book" w:hAnsi="Franklin Gothic Book"/>
          <w:sz w:val="20"/>
          <w:szCs w:val="20"/>
        </w:rPr>
        <w:t xml:space="preserve"> transformatorów o mocy powyżej 20</w:t>
      </w:r>
      <w:r>
        <w:rPr>
          <w:rFonts w:ascii="Franklin Gothic Book" w:hAnsi="Franklin Gothic Book"/>
          <w:sz w:val="20"/>
          <w:szCs w:val="20"/>
        </w:rPr>
        <w:t xml:space="preserve">0 </w:t>
      </w:r>
      <w:r w:rsidRPr="00D141BC">
        <w:rPr>
          <w:rFonts w:ascii="Franklin Gothic Book" w:hAnsi="Franklin Gothic Book"/>
          <w:sz w:val="20"/>
          <w:szCs w:val="20"/>
        </w:rPr>
        <w:t xml:space="preserve">MVA i napięciu minimum 110kV </w:t>
      </w:r>
      <w:r w:rsidRPr="00D141BC">
        <w:rPr>
          <w:rFonts w:ascii="Franklin Gothic Book" w:eastAsia="Tahoma,Bold" w:hAnsi="Franklin Gothic Book" w:cs="Tahoma,Bold"/>
          <w:bCs/>
          <w:sz w:val="20"/>
          <w:szCs w:val="20"/>
        </w:rPr>
        <w:t>i przedstawić je w ofercie.</w:t>
      </w:r>
    </w:p>
    <w:p w14:paraId="79F7B26A" w14:textId="77777777" w:rsidR="005C051D" w:rsidRPr="003C1DF4" w:rsidRDefault="005C051D" w:rsidP="005C051D">
      <w:pPr>
        <w:pStyle w:val="Akapitzlist"/>
        <w:widowControl w:val="0"/>
        <w:numPr>
          <w:ilvl w:val="3"/>
          <w:numId w:val="22"/>
        </w:numPr>
        <w:autoSpaceDE w:val="0"/>
        <w:autoSpaceDN w:val="0"/>
        <w:adjustRightInd w:val="0"/>
        <w:spacing w:line="300" w:lineRule="auto"/>
        <w:ind w:left="426" w:hanging="426"/>
        <w:jc w:val="both"/>
        <w:textAlignment w:val="baseline"/>
        <w:rPr>
          <w:rFonts w:ascii="Franklin Gothic Book" w:eastAsia="Tahoma,Bold" w:hAnsi="Franklin Gothic Book" w:cs="Tahoma,Bold"/>
          <w:bCs/>
          <w:sz w:val="20"/>
          <w:szCs w:val="20"/>
        </w:rPr>
      </w:pPr>
      <w:r w:rsidRPr="003C1DF4">
        <w:rPr>
          <w:rFonts w:ascii="Franklin Gothic Book" w:eastAsia="Tahoma,Bold" w:hAnsi="Franklin Gothic Book" w:cs="Tahoma,Bold"/>
          <w:bCs/>
          <w:sz w:val="20"/>
          <w:szCs w:val="20"/>
        </w:rPr>
        <w:t>Referencje dla wykonanych prac będących przedmiotem przetargu w czynnych obiektach przemysłowych powinny być poświadczone co najmniej 2 listami referencyjnymi.</w:t>
      </w:r>
    </w:p>
    <w:p w14:paraId="2E848345" w14:textId="77777777" w:rsidR="005C051D" w:rsidRPr="003C0FF0" w:rsidRDefault="005C051D" w:rsidP="00ED3B44">
      <w:pPr>
        <w:pStyle w:val="Akapitzlist"/>
        <w:numPr>
          <w:ilvl w:val="0"/>
          <w:numId w:val="34"/>
        </w:numPr>
        <w:spacing w:after="120" w:line="240" w:lineRule="auto"/>
        <w:ind w:left="284" w:hanging="284"/>
        <w:contextualSpacing w:val="0"/>
        <w:rPr>
          <w:rFonts w:ascii="Franklin Gothic Book" w:hAnsi="Franklin Gothic Book" w:cstheme="minorHAnsi"/>
          <w:b/>
          <w:color w:val="000000" w:themeColor="text1"/>
          <w:sz w:val="20"/>
          <w:szCs w:val="20"/>
        </w:rPr>
      </w:pPr>
      <w:r w:rsidRPr="003C0FF0">
        <w:rPr>
          <w:rFonts w:ascii="Franklin Gothic Book" w:hAnsi="Franklin Gothic Book" w:cstheme="minorHAnsi"/>
          <w:b/>
          <w:color w:val="000000" w:themeColor="text1"/>
          <w:sz w:val="20"/>
          <w:szCs w:val="20"/>
        </w:rPr>
        <w:t xml:space="preserve">WIZJA  LOKALNA </w:t>
      </w:r>
    </w:p>
    <w:p w14:paraId="2CACC429" w14:textId="77777777" w:rsidR="005C051D" w:rsidRPr="003C1DF4" w:rsidRDefault="005C051D" w:rsidP="00ED3B44">
      <w:pPr>
        <w:pStyle w:val="Akapitzlist"/>
        <w:widowControl w:val="0"/>
        <w:numPr>
          <w:ilvl w:val="0"/>
          <w:numId w:val="39"/>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sz w:val="20"/>
          <w:szCs w:val="20"/>
        </w:rPr>
      </w:pPr>
      <w:r w:rsidRPr="003C1DF4">
        <w:rPr>
          <w:rFonts w:ascii="Franklin Gothic Book" w:hAnsi="Franklin Gothic Book" w:cstheme="minorHAnsi"/>
          <w:sz w:val="20"/>
          <w:szCs w:val="20"/>
        </w:rPr>
        <w:t>Zamawiający  umożliwi w razie potrzeby wizję lokalną  w  miejscu  planowanych robót w terminie przed złożeniem ofert, ustalonym przez Strony.</w:t>
      </w:r>
    </w:p>
    <w:p w14:paraId="7AEE276B" w14:textId="77777777" w:rsidR="005C051D" w:rsidRPr="003C1DF4" w:rsidRDefault="005C051D" w:rsidP="00ED3B44">
      <w:pPr>
        <w:pStyle w:val="Akapitzlist"/>
        <w:widowControl w:val="0"/>
        <w:numPr>
          <w:ilvl w:val="0"/>
          <w:numId w:val="39"/>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sz w:val="20"/>
          <w:szCs w:val="20"/>
        </w:rPr>
      </w:pPr>
      <w:r w:rsidRPr="003C1DF4">
        <w:rPr>
          <w:rFonts w:ascii="Franklin Gothic Book" w:hAnsi="Franklin Gothic Book" w:cstheme="minorHAnsi"/>
          <w:sz w:val="20"/>
          <w:szCs w:val="20"/>
        </w:rPr>
        <w:t>Wizja lokalna musi być poprzedzona szkoleniem przez służby BHP Elektrowni i zaplanowana z min. 3 dniowym wyprzedzeniem.</w:t>
      </w:r>
    </w:p>
    <w:p w14:paraId="1D6B1B80" w14:textId="77777777" w:rsidR="005C051D" w:rsidRPr="008900AF" w:rsidRDefault="005C051D" w:rsidP="00ED3B44">
      <w:pPr>
        <w:numPr>
          <w:ilvl w:val="0"/>
          <w:numId w:val="34"/>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310AB912" w14:textId="77777777" w:rsidR="005C051D" w:rsidRPr="0026413F" w:rsidRDefault="005C051D" w:rsidP="00ED3B44">
      <w:pPr>
        <w:pStyle w:val="Akapitzlist"/>
        <w:numPr>
          <w:ilvl w:val="0"/>
          <w:numId w:val="44"/>
        </w:numPr>
        <w:tabs>
          <w:tab w:val="left" w:pos="426"/>
        </w:tabs>
        <w:spacing w:after="120" w:line="240" w:lineRule="auto"/>
        <w:ind w:left="357" w:hanging="357"/>
        <w:contextualSpacing w:val="0"/>
        <w:jc w:val="both"/>
        <w:rPr>
          <w:rFonts w:ascii="Franklin Gothic Book" w:hAnsi="Franklin Gothic Book" w:cs="Arial"/>
          <w:color w:val="000000" w:themeColor="text1"/>
          <w:sz w:val="20"/>
          <w:szCs w:val="20"/>
        </w:rPr>
      </w:pPr>
      <w:r w:rsidRPr="0026413F">
        <w:rPr>
          <w:rFonts w:ascii="Franklin Gothic Book" w:hAnsi="Franklin Gothic Book" w:cs="Arial"/>
          <w:color w:val="000000" w:themeColor="text1"/>
          <w:sz w:val="20"/>
          <w:szCs w:val="20"/>
        </w:rPr>
        <w:t>RODO wobec osób fizycznych, od których dane osobowe bezpośrednio lub pośrednio pozyskał, którego wzór stanowi załącznik do ogłoszenia</w:t>
      </w:r>
    </w:p>
    <w:p w14:paraId="036AAA87" w14:textId="77777777" w:rsidR="005C051D" w:rsidRPr="0026413F" w:rsidRDefault="005C051D" w:rsidP="00ED3B44">
      <w:pPr>
        <w:pStyle w:val="Akapitzlist"/>
        <w:numPr>
          <w:ilvl w:val="0"/>
          <w:numId w:val="44"/>
        </w:numPr>
        <w:tabs>
          <w:tab w:val="left" w:pos="426"/>
        </w:tabs>
        <w:spacing w:after="120" w:line="240" w:lineRule="auto"/>
        <w:ind w:left="357" w:hanging="357"/>
        <w:contextualSpacing w:val="0"/>
        <w:jc w:val="both"/>
        <w:rPr>
          <w:rFonts w:ascii="Franklin Gothic Book" w:hAnsi="Franklin Gothic Book" w:cs="Arial"/>
          <w:color w:val="000000" w:themeColor="text1"/>
          <w:sz w:val="20"/>
          <w:szCs w:val="20"/>
        </w:rPr>
      </w:pPr>
      <w:r w:rsidRPr="0026413F">
        <w:rPr>
          <w:rFonts w:ascii="Franklin Gothic Book" w:hAnsi="Franklin Gothic Book"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14:paraId="2E1CBF5B" w14:textId="77777777" w:rsidR="005C051D" w:rsidRPr="0026413F" w:rsidRDefault="005C051D" w:rsidP="00ED3B44">
      <w:pPr>
        <w:pStyle w:val="Akapitzlist"/>
        <w:numPr>
          <w:ilvl w:val="0"/>
          <w:numId w:val="44"/>
        </w:numPr>
        <w:spacing w:after="120" w:line="240" w:lineRule="auto"/>
        <w:ind w:left="357" w:hanging="357"/>
        <w:contextualSpacing w:val="0"/>
        <w:jc w:val="both"/>
        <w:rPr>
          <w:rFonts w:ascii="Franklin Gothic Book" w:hAnsi="Franklin Gothic Book" w:cstheme="minorHAnsi"/>
          <w:color w:val="000000" w:themeColor="text1"/>
          <w:sz w:val="20"/>
          <w:szCs w:val="20"/>
        </w:rPr>
      </w:pPr>
      <w:r w:rsidRPr="0026413F">
        <w:rPr>
          <w:rFonts w:ascii="Franklin Gothic Book" w:hAnsi="Franklin Gothic Book"/>
          <w:color w:val="000000" w:themeColor="text1"/>
          <w:sz w:val="20"/>
          <w:szCs w:val="20"/>
        </w:rPr>
        <w:t>Wypełniony dokument Z – 7.</w:t>
      </w:r>
    </w:p>
    <w:p w14:paraId="1FE5D662" w14:textId="77777777" w:rsidR="005C051D" w:rsidRPr="0026413F" w:rsidRDefault="005C051D" w:rsidP="00ED3B44">
      <w:pPr>
        <w:pStyle w:val="Akapitzlist"/>
        <w:numPr>
          <w:ilvl w:val="0"/>
          <w:numId w:val="44"/>
        </w:numPr>
        <w:spacing w:after="120" w:line="240" w:lineRule="auto"/>
        <w:ind w:left="357" w:hanging="357"/>
        <w:contextualSpacing w:val="0"/>
        <w:jc w:val="both"/>
        <w:rPr>
          <w:rFonts w:ascii="Franklin Gothic Book" w:hAnsi="Franklin Gothic Book" w:cstheme="minorHAnsi"/>
          <w:color w:val="000000" w:themeColor="text1"/>
          <w:sz w:val="20"/>
          <w:szCs w:val="20"/>
        </w:rPr>
      </w:pPr>
      <w:r w:rsidRPr="0026413F">
        <w:rPr>
          <w:rFonts w:ascii="Franklin Gothic Book" w:hAnsi="Franklin Gothic Book" w:cstheme="minorHAnsi"/>
          <w:color w:val="000000" w:themeColor="text1"/>
          <w:sz w:val="20"/>
          <w:szCs w:val="20"/>
        </w:rPr>
        <w:t>Warunkiem koniecznym do złożenia oferty jest potwierdzenie spełnienia wymagań określonych w SIWZ.</w:t>
      </w:r>
    </w:p>
    <w:p w14:paraId="4F5E3CA6" w14:textId="77777777" w:rsidR="005C051D" w:rsidRPr="008A5202" w:rsidRDefault="005C051D" w:rsidP="00ED3B44">
      <w:pPr>
        <w:pStyle w:val="Akapitzlist"/>
        <w:numPr>
          <w:ilvl w:val="0"/>
          <w:numId w:val="34"/>
        </w:numPr>
        <w:tabs>
          <w:tab w:val="left" w:pos="426"/>
        </w:tabs>
        <w:spacing w:after="120" w:line="240" w:lineRule="auto"/>
        <w:ind w:left="142" w:hanging="142"/>
        <w:contextualSpacing w:val="0"/>
        <w:rPr>
          <w:rFonts w:ascii="Franklin Gothic Book" w:hAnsi="Franklin Gothic Book" w:cstheme="minorHAnsi"/>
          <w:color w:val="000000" w:themeColor="text1"/>
          <w:sz w:val="20"/>
          <w:szCs w:val="20"/>
          <w:u w:val="single"/>
        </w:rPr>
      </w:pPr>
      <w:r w:rsidRPr="008A5202">
        <w:rPr>
          <w:rFonts w:ascii="Franklin Gothic Book" w:hAnsi="Franklin Gothic Book" w:cstheme="minorHAnsi"/>
          <w:b/>
          <w:color w:val="000000" w:themeColor="text1"/>
          <w:sz w:val="20"/>
          <w:szCs w:val="20"/>
        </w:rPr>
        <w:t>ZAŁĄCZNIKI DO SIWZ</w:t>
      </w:r>
    </w:p>
    <w:p w14:paraId="6D499E58" w14:textId="77777777" w:rsidR="005C051D" w:rsidRPr="0026413F" w:rsidRDefault="005C051D" w:rsidP="00ED3B44">
      <w:pPr>
        <w:pStyle w:val="Akapitzlist"/>
        <w:numPr>
          <w:ilvl w:val="1"/>
          <w:numId w:val="45"/>
        </w:numPr>
        <w:spacing w:after="120" w:line="240" w:lineRule="auto"/>
        <w:ind w:left="788" w:hanging="431"/>
        <w:contextualSpacing w:val="0"/>
        <w:rPr>
          <w:rFonts w:ascii="Franklin Gothic Book" w:hAnsi="Franklin Gothic Book" w:cs="Arial"/>
          <w:sz w:val="20"/>
          <w:szCs w:val="20"/>
        </w:rPr>
      </w:pPr>
      <w:r w:rsidRPr="0026413F">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3C4C8157" w14:textId="77777777" w:rsidR="005C051D" w:rsidRPr="0026413F" w:rsidRDefault="005C051D" w:rsidP="00ED3B44">
      <w:pPr>
        <w:pStyle w:val="Akapitzlist"/>
        <w:numPr>
          <w:ilvl w:val="1"/>
          <w:numId w:val="45"/>
        </w:numPr>
        <w:spacing w:after="120" w:line="240" w:lineRule="auto"/>
        <w:ind w:left="788" w:hanging="431"/>
        <w:contextualSpacing w:val="0"/>
        <w:rPr>
          <w:rFonts w:ascii="Franklin Gothic Book" w:hAnsi="Franklin Gothic Book" w:cs="Arial"/>
          <w:sz w:val="20"/>
          <w:szCs w:val="20"/>
        </w:rPr>
      </w:pPr>
      <w:r w:rsidRPr="0026413F">
        <w:rPr>
          <w:rFonts w:ascii="Franklin Gothic Book" w:hAnsi="Franklin Gothic Book" w:cs="Arial"/>
          <w:color w:val="000000" w:themeColor="text1"/>
          <w:sz w:val="20"/>
          <w:szCs w:val="20"/>
        </w:rPr>
        <w:t>Wzory dokumentów:</w:t>
      </w:r>
    </w:p>
    <w:p w14:paraId="5E0ACBAF" w14:textId="77777777" w:rsidR="005C051D" w:rsidRPr="008A5202" w:rsidRDefault="005C051D" w:rsidP="00ED3B44">
      <w:pPr>
        <w:pStyle w:val="Akapitzlist"/>
        <w:widowControl w:val="0"/>
        <w:numPr>
          <w:ilvl w:val="0"/>
          <w:numId w:val="30"/>
        </w:numPr>
        <w:autoSpaceDE w:val="0"/>
        <w:autoSpaceDN w:val="0"/>
        <w:adjustRightInd w:val="0"/>
        <w:spacing w:after="120" w:line="240" w:lineRule="auto"/>
        <w:contextualSpacing w:val="0"/>
        <w:jc w:val="both"/>
        <w:textAlignment w:val="baseline"/>
        <w:rPr>
          <w:rFonts w:ascii="Franklin Gothic Book" w:hAnsi="Franklin Gothic Book" w:cstheme="minorHAnsi"/>
          <w:color w:val="000000" w:themeColor="text1"/>
          <w:sz w:val="20"/>
          <w:szCs w:val="20"/>
        </w:rPr>
      </w:pPr>
      <w:r w:rsidRPr="008A5202">
        <w:rPr>
          <w:rFonts w:ascii="Franklin Gothic Book" w:hAnsi="Franklin Gothic Book" w:cs="Arial"/>
          <w:sz w:val="20"/>
          <w:szCs w:val="20"/>
        </w:rPr>
        <w:t xml:space="preserve">Z – 7 </w:t>
      </w:r>
      <w:r w:rsidRPr="008A5202">
        <w:rPr>
          <w:rFonts w:ascii="Franklin Gothic Book" w:hAnsi="Franklin Gothic Book" w:cs="Arial"/>
          <w:sz w:val="20"/>
          <w:szCs w:val="20"/>
          <w:lang w:bidi="lo-LA"/>
        </w:rPr>
        <w:t>Kwestionariusz bezpieczeństwa i higieny pracy dla Wykonawców</w:t>
      </w:r>
    </w:p>
    <w:p w14:paraId="5F34D3AF" w14:textId="77777777" w:rsidR="005C051D" w:rsidRPr="008A5202" w:rsidRDefault="005C051D" w:rsidP="00ED3B44">
      <w:pPr>
        <w:pStyle w:val="Akapitzlist"/>
        <w:widowControl w:val="0"/>
        <w:numPr>
          <w:ilvl w:val="0"/>
          <w:numId w:val="30"/>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sidRPr="008A5202">
        <w:rPr>
          <w:rFonts w:ascii="Franklin Gothic Book" w:hAnsi="Franklin Gothic Book" w:cstheme="minorHAnsi"/>
          <w:color w:val="000000" w:themeColor="text1"/>
          <w:sz w:val="20"/>
          <w:szCs w:val="20"/>
        </w:rPr>
        <w:t>Druk Z-1</w:t>
      </w:r>
    </w:p>
    <w:p w14:paraId="08A9DBFC" w14:textId="77777777" w:rsidR="005C051D" w:rsidRPr="008900AF" w:rsidRDefault="005C051D" w:rsidP="005C051D">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p w14:paraId="77690C3D" w14:textId="77777777" w:rsidR="005C051D" w:rsidRPr="008900AF" w:rsidRDefault="005C051D" w:rsidP="00ED3B44">
      <w:pPr>
        <w:pStyle w:val="Akapitzlist"/>
        <w:numPr>
          <w:ilvl w:val="0"/>
          <w:numId w:val="34"/>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14077B1F"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Ogólne Warunki Zakupu Usług</w:t>
      </w:r>
    </w:p>
    <w:p w14:paraId="7E0B0A95"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Instrukcja Ochrony Przeciwpożarowej</w:t>
      </w:r>
    </w:p>
    <w:p w14:paraId="08A1EA6C"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Instrukcja Organizacji Bezpiecznej Pracy</w:t>
      </w:r>
    </w:p>
    <w:p w14:paraId="46AAE11D"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Instrukcja Postepowania w Razie Wypadków i Nagłych Zachorowań</w:t>
      </w:r>
    </w:p>
    <w:p w14:paraId="248AF200"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lastRenderedPageBreak/>
        <w:t>Instrukcja Postępowania z Odpadami</w:t>
      </w:r>
    </w:p>
    <w:p w14:paraId="0172A306"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Instrukcja Przepustkowa dla Ruchu materiałowego</w:t>
      </w:r>
    </w:p>
    <w:p w14:paraId="25E4D96D"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Instrukcja Postępowania dla Ruchu Osobowego i Pojazdów</w:t>
      </w:r>
    </w:p>
    <w:p w14:paraId="5775DF92"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Instrukcja w Sprawie Zakazu Palenia Tytoniu</w:t>
      </w:r>
    </w:p>
    <w:p w14:paraId="600ED97D"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Załącznik do Instrukcji Organizacji Bezpiecznej Pracy-dokument związany nr 4</w:t>
      </w:r>
    </w:p>
    <w:p w14:paraId="34BA72B8" w14:textId="77777777" w:rsidR="005C051D" w:rsidRPr="008A5202" w:rsidRDefault="005C051D" w:rsidP="00ED3B44">
      <w:pPr>
        <w:pStyle w:val="Akapitzlist"/>
        <w:numPr>
          <w:ilvl w:val="0"/>
          <w:numId w:val="46"/>
        </w:numPr>
        <w:suppressAutoHyphens/>
        <w:spacing w:before="120"/>
        <w:rPr>
          <w:rFonts w:ascii="Franklin Gothic Book" w:hAnsi="Franklin Gothic Book" w:cs="Arial"/>
          <w:color w:val="000000" w:themeColor="text1"/>
          <w:sz w:val="20"/>
          <w:szCs w:val="20"/>
        </w:rPr>
      </w:pPr>
      <w:r w:rsidRPr="008A5202">
        <w:rPr>
          <w:rFonts w:ascii="Franklin Gothic Book" w:hAnsi="Franklin Gothic Book" w:cs="Arial"/>
          <w:color w:val="000000" w:themeColor="text1"/>
          <w:sz w:val="20"/>
          <w:szCs w:val="20"/>
        </w:rPr>
        <w:t>Zmiana adresu dostarczania dokumentów zobowiązaniowych</w:t>
      </w:r>
    </w:p>
    <w:p w14:paraId="6FCFBC4E" w14:textId="77777777" w:rsidR="005C051D" w:rsidRPr="00C4028B" w:rsidRDefault="005C051D" w:rsidP="005C051D">
      <w:pPr>
        <w:spacing w:after="160" w:line="259" w:lineRule="auto"/>
        <w:rPr>
          <w:rFonts w:ascii="Franklin Gothic Book" w:hAnsi="Franklin Gothic Book"/>
          <w:color w:val="000000" w:themeColor="text1"/>
          <w:szCs w:val="20"/>
        </w:rPr>
      </w:pPr>
      <w:r w:rsidRPr="008900AF">
        <w:rPr>
          <w:rFonts w:ascii="Franklin Gothic Book" w:hAnsi="Franklin Gothic Book" w:cs="Arial"/>
          <w:color w:val="000000" w:themeColor="text1"/>
          <w:szCs w:val="20"/>
        </w:rPr>
        <w:t xml:space="preserve">Dostępne na stronie internetowej Enea Połaniec S.A. pod </w:t>
      </w:r>
      <w:hyperlink r:id="rId16" w:history="1">
        <w:r w:rsidRPr="008900AF">
          <w:rPr>
            <w:rStyle w:val="Hipercze"/>
            <w:rFonts w:ascii="Franklin Gothic Book" w:eastAsia="Calibri" w:hAnsi="Franklin Gothic Book"/>
            <w:color w:val="000000" w:themeColor="text1"/>
            <w:szCs w:val="20"/>
          </w:rPr>
          <w:t>https://www.enea.pl/pl/grupaenea/o-grupie/spolki-grupy-enea/polaniec/zamowienia/dokumenty</w:t>
        </w:r>
      </w:hyperlink>
    </w:p>
    <w:p w14:paraId="0F77F6C6" w14:textId="77777777" w:rsidR="005C051D" w:rsidRPr="008900AF" w:rsidRDefault="005C051D" w:rsidP="005C051D">
      <w:pPr>
        <w:spacing w:after="160" w:line="259" w:lineRule="auto"/>
        <w:rPr>
          <w:rFonts w:ascii="Franklin Gothic Book" w:hAnsi="Franklin Gothic Book" w:cs="Arial"/>
          <w:b/>
          <w:szCs w:val="20"/>
        </w:rPr>
      </w:pPr>
    </w:p>
    <w:p w14:paraId="0842B5EB" w14:textId="77777777" w:rsidR="005C051D" w:rsidRDefault="005C051D" w:rsidP="005C051D">
      <w:pPr>
        <w:jc w:val="center"/>
        <w:rPr>
          <w:rFonts w:ascii="Franklin Gothic Book" w:hAnsi="Franklin Gothic Book" w:cs="Arial"/>
          <w:b/>
          <w:sz w:val="18"/>
          <w:szCs w:val="18"/>
        </w:rPr>
      </w:pPr>
    </w:p>
    <w:p w14:paraId="02499D64" w14:textId="77777777" w:rsidR="005C051D" w:rsidRDefault="005C051D" w:rsidP="005C051D">
      <w:pPr>
        <w:jc w:val="center"/>
        <w:rPr>
          <w:rFonts w:ascii="Franklin Gothic Book" w:hAnsi="Franklin Gothic Book" w:cs="Arial"/>
          <w:b/>
          <w:sz w:val="18"/>
          <w:szCs w:val="18"/>
        </w:rPr>
      </w:pPr>
    </w:p>
    <w:p w14:paraId="5D27AE76" w14:textId="77777777" w:rsidR="005C051D" w:rsidRDefault="005C051D" w:rsidP="005C051D">
      <w:pPr>
        <w:jc w:val="center"/>
        <w:rPr>
          <w:rFonts w:ascii="Franklin Gothic Book" w:hAnsi="Franklin Gothic Book" w:cs="Arial"/>
          <w:b/>
          <w:sz w:val="18"/>
          <w:szCs w:val="18"/>
        </w:rPr>
      </w:pPr>
    </w:p>
    <w:p w14:paraId="565CDA5B" w14:textId="77777777" w:rsidR="005C051D" w:rsidRDefault="005C051D" w:rsidP="005C051D">
      <w:pPr>
        <w:jc w:val="center"/>
        <w:rPr>
          <w:rFonts w:ascii="Franklin Gothic Book" w:hAnsi="Franklin Gothic Book" w:cs="Arial"/>
          <w:b/>
          <w:sz w:val="18"/>
          <w:szCs w:val="18"/>
        </w:rPr>
      </w:pPr>
    </w:p>
    <w:p w14:paraId="4331BEB5" w14:textId="77777777" w:rsidR="005C051D" w:rsidRDefault="005C051D" w:rsidP="005C051D">
      <w:pPr>
        <w:jc w:val="center"/>
        <w:rPr>
          <w:rFonts w:ascii="Franklin Gothic Book" w:hAnsi="Franklin Gothic Book" w:cs="Arial"/>
          <w:b/>
          <w:sz w:val="18"/>
          <w:szCs w:val="18"/>
        </w:rPr>
      </w:pPr>
    </w:p>
    <w:p w14:paraId="666E03F0" w14:textId="77777777" w:rsidR="005C051D" w:rsidRDefault="005C051D" w:rsidP="005C051D"/>
    <w:p w14:paraId="2599F464" w14:textId="77777777" w:rsidR="005C051D" w:rsidRDefault="005C051D" w:rsidP="005C051D">
      <w:pPr>
        <w:jc w:val="center"/>
        <w:rPr>
          <w:rFonts w:ascii="Franklin Gothic Book" w:hAnsi="Franklin Gothic Book" w:cs="Arial"/>
          <w:b/>
          <w:sz w:val="18"/>
          <w:szCs w:val="18"/>
        </w:rPr>
      </w:pPr>
    </w:p>
    <w:p w14:paraId="1E4170E1" w14:textId="77777777" w:rsidR="005C051D" w:rsidRDefault="005C051D" w:rsidP="005C051D">
      <w:pPr>
        <w:jc w:val="center"/>
        <w:rPr>
          <w:rFonts w:ascii="Franklin Gothic Book" w:hAnsi="Franklin Gothic Book" w:cs="Arial"/>
          <w:b/>
          <w:sz w:val="18"/>
          <w:szCs w:val="18"/>
        </w:rPr>
      </w:pPr>
    </w:p>
    <w:p w14:paraId="4F942554" w14:textId="77777777" w:rsidR="005C051D" w:rsidRDefault="005C051D" w:rsidP="005C051D">
      <w:pPr>
        <w:jc w:val="center"/>
        <w:rPr>
          <w:rFonts w:ascii="Franklin Gothic Book" w:hAnsi="Franklin Gothic Book" w:cs="Arial"/>
          <w:b/>
          <w:sz w:val="18"/>
          <w:szCs w:val="18"/>
        </w:rPr>
      </w:pPr>
    </w:p>
    <w:p w14:paraId="0168ED33" w14:textId="77777777" w:rsidR="005C051D" w:rsidRDefault="005C051D" w:rsidP="005C051D">
      <w:pPr>
        <w:jc w:val="center"/>
        <w:rPr>
          <w:rFonts w:ascii="Franklin Gothic Book" w:hAnsi="Franklin Gothic Book" w:cs="Arial"/>
          <w:b/>
          <w:sz w:val="18"/>
          <w:szCs w:val="18"/>
        </w:rPr>
      </w:pPr>
    </w:p>
    <w:p w14:paraId="31605D4C" w14:textId="77777777" w:rsidR="005C051D" w:rsidRDefault="005C051D" w:rsidP="005C051D">
      <w:pPr>
        <w:jc w:val="center"/>
        <w:rPr>
          <w:rFonts w:ascii="Franklin Gothic Book" w:hAnsi="Franklin Gothic Book" w:cs="Arial"/>
          <w:b/>
          <w:sz w:val="18"/>
          <w:szCs w:val="18"/>
        </w:rPr>
      </w:pPr>
    </w:p>
    <w:p w14:paraId="58E8070C" w14:textId="77777777" w:rsidR="005C051D" w:rsidRDefault="005C051D" w:rsidP="005C051D">
      <w:pPr>
        <w:jc w:val="center"/>
        <w:rPr>
          <w:rFonts w:ascii="Franklin Gothic Book" w:hAnsi="Franklin Gothic Book" w:cs="Arial"/>
          <w:b/>
          <w:sz w:val="18"/>
          <w:szCs w:val="18"/>
        </w:rPr>
      </w:pPr>
    </w:p>
    <w:p w14:paraId="586345EA" w14:textId="77777777" w:rsidR="005C051D" w:rsidRDefault="005C051D" w:rsidP="005C051D">
      <w:pPr>
        <w:jc w:val="center"/>
        <w:rPr>
          <w:rFonts w:ascii="Franklin Gothic Book" w:hAnsi="Franklin Gothic Book" w:cs="Arial"/>
          <w:b/>
          <w:sz w:val="18"/>
          <w:szCs w:val="18"/>
        </w:rPr>
      </w:pPr>
    </w:p>
    <w:p w14:paraId="737E0F66" w14:textId="77777777" w:rsidR="005C051D" w:rsidRDefault="005C051D" w:rsidP="005C051D">
      <w:pPr>
        <w:jc w:val="center"/>
        <w:rPr>
          <w:rFonts w:ascii="Franklin Gothic Book" w:hAnsi="Franklin Gothic Book" w:cs="Arial"/>
          <w:b/>
          <w:sz w:val="18"/>
          <w:szCs w:val="18"/>
        </w:rPr>
      </w:pPr>
    </w:p>
    <w:p w14:paraId="4621C3C0" w14:textId="77777777" w:rsidR="005C051D" w:rsidRDefault="005C051D" w:rsidP="005C051D">
      <w:pPr>
        <w:jc w:val="center"/>
        <w:rPr>
          <w:rFonts w:ascii="Franklin Gothic Book" w:hAnsi="Franklin Gothic Book" w:cs="Arial"/>
          <w:b/>
          <w:sz w:val="18"/>
          <w:szCs w:val="18"/>
        </w:rPr>
      </w:pPr>
    </w:p>
    <w:p w14:paraId="185F74CB" w14:textId="77777777" w:rsidR="005C051D" w:rsidRDefault="005C051D" w:rsidP="005C051D">
      <w:pPr>
        <w:jc w:val="center"/>
        <w:rPr>
          <w:rFonts w:ascii="Franklin Gothic Book" w:hAnsi="Franklin Gothic Book" w:cs="Arial"/>
          <w:b/>
          <w:sz w:val="18"/>
          <w:szCs w:val="18"/>
        </w:rPr>
      </w:pPr>
    </w:p>
    <w:p w14:paraId="211053A2" w14:textId="77777777" w:rsidR="005C051D" w:rsidRDefault="005C051D" w:rsidP="005C051D">
      <w:pPr>
        <w:rPr>
          <w:rFonts w:ascii="Franklin Gothic Book" w:hAnsi="Franklin Gothic Book" w:cs="Arial"/>
          <w:b/>
          <w:sz w:val="18"/>
          <w:szCs w:val="18"/>
        </w:rPr>
      </w:pPr>
    </w:p>
    <w:p w14:paraId="0A65370F" w14:textId="77777777" w:rsidR="005C051D" w:rsidRDefault="005C051D" w:rsidP="005C051D">
      <w:pPr>
        <w:jc w:val="center"/>
        <w:rPr>
          <w:rFonts w:ascii="Franklin Gothic Book" w:hAnsi="Franklin Gothic Book" w:cs="Arial"/>
          <w:b/>
          <w:sz w:val="18"/>
          <w:szCs w:val="18"/>
        </w:rPr>
      </w:pPr>
    </w:p>
    <w:p w14:paraId="67FDFFAE" w14:textId="77777777" w:rsidR="00A338B1" w:rsidRPr="00FA6B50" w:rsidRDefault="00A338B1" w:rsidP="00A338B1">
      <w:pPr>
        <w:spacing w:after="120"/>
        <w:rPr>
          <w:rFonts w:ascii="Franklin Gothic Book" w:hAnsi="Franklin Gothic Book" w:cs="Arial"/>
          <w:b/>
          <w:szCs w:val="20"/>
        </w:rPr>
      </w:pPr>
    </w:p>
    <w:bookmarkEnd w:id="16"/>
    <w:bookmarkEnd w:id="17"/>
    <w:bookmarkEnd w:id="18"/>
    <w:p w14:paraId="1646B01F" w14:textId="77777777" w:rsidR="008A745F" w:rsidRDefault="008A745F" w:rsidP="008A745F">
      <w:pPr>
        <w:jc w:val="center"/>
        <w:rPr>
          <w:rFonts w:ascii="Franklin Gothic Book" w:hAnsi="Franklin Gothic Book" w:cs="Arial"/>
          <w:b/>
          <w:sz w:val="18"/>
          <w:szCs w:val="18"/>
        </w:rPr>
      </w:pPr>
    </w:p>
    <w:p w14:paraId="30DF5D0B" w14:textId="77777777" w:rsidR="009C3870" w:rsidRDefault="009C3870" w:rsidP="008A745F">
      <w:pPr>
        <w:jc w:val="center"/>
        <w:rPr>
          <w:rFonts w:ascii="Franklin Gothic Book" w:hAnsi="Franklin Gothic Book" w:cs="Arial"/>
          <w:b/>
          <w:sz w:val="18"/>
          <w:szCs w:val="18"/>
        </w:rPr>
      </w:pPr>
    </w:p>
    <w:p w14:paraId="0401494A" w14:textId="77777777" w:rsidR="009C3870" w:rsidRDefault="009C3870" w:rsidP="008A745F">
      <w:pPr>
        <w:jc w:val="center"/>
        <w:rPr>
          <w:rFonts w:ascii="Franklin Gothic Book" w:hAnsi="Franklin Gothic Book" w:cs="Arial"/>
          <w:b/>
          <w:sz w:val="18"/>
          <w:szCs w:val="18"/>
        </w:rPr>
      </w:pPr>
    </w:p>
    <w:p w14:paraId="40654AA3" w14:textId="77777777" w:rsidR="006C48B1" w:rsidRDefault="006C48B1" w:rsidP="008A745F">
      <w:pPr>
        <w:jc w:val="center"/>
        <w:rPr>
          <w:rFonts w:ascii="Franklin Gothic Book" w:hAnsi="Franklin Gothic Book" w:cs="Arial"/>
          <w:b/>
          <w:sz w:val="18"/>
          <w:szCs w:val="18"/>
        </w:rPr>
      </w:pPr>
    </w:p>
    <w:p w14:paraId="08ED363F" w14:textId="77777777" w:rsidR="006C48B1" w:rsidRDefault="006C48B1" w:rsidP="008A745F">
      <w:pPr>
        <w:jc w:val="center"/>
        <w:rPr>
          <w:rFonts w:ascii="Franklin Gothic Book" w:hAnsi="Franklin Gothic Book" w:cs="Arial"/>
          <w:b/>
          <w:sz w:val="18"/>
          <w:szCs w:val="18"/>
        </w:rPr>
      </w:pPr>
    </w:p>
    <w:p w14:paraId="0F46B900" w14:textId="77777777" w:rsidR="006C48B1" w:rsidRDefault="006C48B1" w:rsidP="008A745F">
      <w:pPr>
        <w:jc w:val="center"/>
        <w:rPr>
          <w:rFonts w:ascii="Franklin Gothic Book" w:hAnsi="Franklin Gothic Book" w:cs="Arial"/>
          <w:b/>
          <w:sz w:val="18"/>
          <w:szCs w:val="18"/>
        </w:rPr>
      </w:pPr>
    </w:p>
    <w:p w14:paraId="2733EBA0" w14:textId="77777777" w:rsidR="006C48B1" w:rsidRDefault="006C48B1" w:rsidP="008A745F">
      <w:pPr>
        <w:jc w:val="center"/>
        <w:rPr>
          <w:rFonts w:ascii="Franklin Gothic Book" w:hAnsi="Franklin Gothic Book" w:cs="Arial"/>
          <w:b/>
          <w:sz w:val="18"/>
          <w:szCs w:val="18"/>
        </w:rPr>
      </w:pPr>
    </w:p>
    <w:p w14:paraId="0DE31C90" w14:textId="77777777" w:rsidR="006C48B1" w:rsidRDefault="006C48B1" w:rsidP="008A745F">
      <w:pPr>
        <w:jc w:val="center"/>
        <w:rPr>
          <w:rFonts w:ascii="Franklin Gothic Book" w:hAnsi="Franklin Gothic Book" w:cs="Arial"/>
          <w:b/>
          <w:sz w:val="18"/>
          <w:szCs w:val="18"/>
        </w:rPr>
      </w:pPr>
    </w:p>
    <w:p w14:paraId="5CCB8612" w14:textId="77777777" w:rsidR="006C48B1" w:rsidRDefault="006C48B1" w:rsidP="008A745F">
      <w:pPr>
        <w:jc w:val="center"/>
        <w:rPr>
          <w:rFonts w:ascii="Franklin Gothic Book" w:hAnsi="Franklin Gothic Book" w:cs="Arial"/>
          <w:b/>
          <w:sz w:val="18"/>
          <w:szCs w:val="18"/>
        </w:rPr>
      </w:pPr>
    </w:p>
    <w:p w14:paraId="06E33E81" w14:textId="77777777" w:rsidR="006C48B1" w:rsidRDefault="006C48B1" w:rsidP="008A745F">
      <w:pPr>
        <w:jc w:val="center"/>
        <w:rPr>
          <w:rFonts w:ascii="Franklin Gothic Book" w:hAnsi="Franklin Gothic Book" w:cs="Arial"/>
          <w:b/>
          <w:sz w:val="18"/>
          <w:szCs w:val="18"/>
        </w:rPr>
      </w:pPr>
    </w:p>
    <w:p w14:paraId="56E185CC" w14:textId="77777777" w:rsidR="006C48B1" w:rsidRDefault="006C48B1" w:rsidP="008A745F">
      <w:pPr>
        <w:jc w:val="center"/>
        <w:rPr>
          <w:rFonts w:ascii="Franklin Gothic Book" w:hAnsi="Franklin Gothic Book" w:cs="Arial"/>
          <w:b/>
          <w:sz w:val="18"/>
          <w:szCs w:val="18"/>
        </w:rPr>
      </w:pPr>
    </w:p>
    <w:p w14:paraId="24D6C006" w14:textId="77777777" w:rsidR="006C48B1" w:rsidRDefault="006C48B1" w:rsidP="008A745F">
      <w:pPr>
        <w:jc w:val="center"/>
        <w:rPr>
          <w:rFonts w:ascii="Franklin Gothic Book" w:hAnsi="Franklin Gothic Book" w:cs="Arial"/>
          <w:b/>
          <w:sz w:val="18"/>
          <w:szCs w:val="18"/>
        </w:rPr>
      </w:pPr>
    </w:p>
    <w:p w14:paraId="5D9162A5" w14:textId="77777777" w:rsidR="006C48B1" w:rsidRDefault="006C48B1" w:rsidP="008A745F">
      <w:pPr>
        <w:jc w:val="center"/>
        <w:rPr>
          <w:rFonts w:ascii="Franklin Gothic Book" w:hAnsi="Franklin Gothic Book" w:cs="Arial"/>
          <w:b/>
          <w:sz w:val="18"/>
          <w:szCs w:val="18"/>
        </w:rPr>
      </w:pPr>
    </w:p>
    <w:p w14:paraId="2D82442F" w14:textId="77777777" w:rsidR="006C48B1" w:rsidRDefault="006C48B1" w:rsidP="008A745F">
      <w:pPr>
        <w:jc w:val="center"/>
        <w:rPr>
          <w:rFonts w:ascii="Franklin Gothic Book" w:hAnsi="Franklin Gothic Book" w:cs="Arial"/>
          <w:b/>
          <w:sz w:val="18"/>
          <w:szCs w:val="18"/>
        </w:rPr>
      </w:pPr>
    </w:p>
    <w:p w14:paraId="797E9CA8" w14:textId="77777777" w:rsidR="006C48B1" w:rsidRDefault="006C48B1" w:rsidP="008A745F">
      <w:pPr>
        <w:jc w:val="center"/>
        <w:rPr>
          <w:rFonts w:ascii="Franklin Gothic Book" w:hAnsi="Franklin Gothic Book" w:cs="Arial"/>
          <w:b/>
          <w:sz w:val="18"/>
          <w:szCs w:val="18"/>
        </w:rPr>
      </w:pPr>
    </w:p>
    <w:p w14:paraId="094CD438" w14:textId="77777777" w:rsidR="006C48B1" w:rsidRDefault="006C48B1" w:rsidP="008A745F">
      <w:pPr>
        <w:jc w:val="center"/>
        <w:rPr>
          <w:rFonts w:ascii="Franklin Gothic Book" w:hAnsi="Franklin Gothic Book" w:cs="Arial"/>
          <w:b/>
          <w:sz w:val="18"/>
          <w:szCs w:val="18"/>
        </w:rPr>
      </w:pPr>
    </w:p>
    <w:p w14:paraId="63760D22" w14:textId="77777777" w:rsidR="006C48B1" w:rsidRDefault="006C48B1" w:rsidP="008A745F">
      <w:pPr>
        <w:jc w:val="center"/>
        <w:rPr>
          <w:rFonts w:ascii="Franklin Gothic Book" w:hAnsi="Franklin Gothic Book" w:cs="Arial"/>
          <w:b/>
          <w:sz w:val="18"/>
          <w:szCs w:val="18"/>
        </w:rPr>
      </w:pPr>
    </w:p>
    <w:p w14:paraId="42E2B24F" w14:textId="77777777" w:rsidR="006C48B1" w:rsidRDefault="006C48B1" w:rsidP="008A745F">
      <w:pPr>
        <w:jc w:val="center"/>
        <w:rPr>
          <w:rFonts w:ascii="Franklin Gothic Book" w:hAnsi="Franklin Gothic Book" w:cs="Arial"/>
          <w:b/>
          <w:sz w:val="18"/>
          <w:szCs w:val="18"/>
        </w:rPr>
      </w:pPr>
    </w:p>
    <w:p w14:paraId="0DDF5C31" w14:textId="77777777" w:rsidR="006C48B1" w:rsidRDefault="006C48B1" w:rsidP="008A745F">
      <w:pPr>
        <w:jc w:val="center"/>
        <w:rPr>
          <w:rFonts w:ascii="Franklin Gothic Book" w:hAnsi="Franklin Gothic Book" w:cs="Arial"/>
          <w:b/>
          <w:sz w:val="18"/>
          <w:szCs w:val="18"/>
        </w:rPr>
      </w:pPr>
    </w:p>
    <w:p w14:paraId="4CE06EF6" w14:textId="77777777" w:rsidR="006C48B1" w:rsidRDefault="006C48B1" w:rsidP="008A745F">
      <w:pPr>
        <w:jc w:val="center"/>
        <w:rPr>
          <w:rFonts w:ascii="Franklin Gothic Book" w:hAnsi="Franklin Gothic Book" w:cs="Arial"/>
          <w:b/>
          <w:sz w:val="18"/>
          <w:szCs w:val="18"/>
        </w:rPr>
      </w:pPr>
    </w:p>
    <w:p w14:paraId="590D9ED2" w14:textId="77777777" w:rsidR="006C48B1" w:rsidRDefault="006C48B1" w:rsidP="008A745F">
      <w:pPr>
        <w:jc w:val="center"/>
        <w:rPr>
          <w:rFonts w:ascii="Franklin Gothic Book" w:hAnsi="Franklin Gothic Book" w:cs="Arial"/>
          <w:b/>
          <w:sz w:val="18"/>
          <w:szCs w:val="18"/>
        </w:rPr>
      </w:pPr>
    </w:p>
    <w:p w14:paraId="7A92B4C1" w14:textId="77777777" w:rsidR="006C48B1" w:rsidRDefault="006C48B1" w:rsidP="008A745F">
      <w:pPr>
        <w:jc w:val="center"/>
        <w:rPr>
          <w:rFonts w:ascii="Franklin Gothic Book" w:hAnsi="Franklin Gothic Book" w:cs="Arial"/>
          <w:b/>
          <w:sz w:val="18"/>
          <w:szCs w:val="18"/>
        </w:rPr>
      </w:pPr>
    </w:p>
    <w:p w14:paraId="692D417A" w14:textId="77777777" w:rsidR="006C48B1" w:rsidRDefault="006C48B1" w:rsidP="008A745F">
      <w:pPr>
        <w:jc w:val="center"/>
        <w:rPr>
          <w:rFonts w:ascii="Franklin Gothic Book" w:hAnsi="Franklin Gothic Book" w:cs="Arial"/>
          <w:b/>
          <w:sz w:val="18"/>
          <w:szCs w:val="18"/>
        </w:rPr>
      </w:pPr>
    </w:p>
    <w:p w14:paraId="0835DEC8" w14:textId="77777777" w:rsidR="006C48B1" w:rsidRDefault="006C48B1" w:rsidP="008A745F">
      <w:pPr>
        <w:jc w:val="center"/>
        <w:rPr>
          <w:rFonts w:ascii="Franklin Gothic Book" w:hAnsi="Franklin Gothic Book" w:cs="Arial"/>
          <w:b/>
          <w:sz w:val="18"/>
          <w:szCs w:val="18"/>
        </w:rPr>
      </w:pPr>
    </w:p>
    <w:p w14:paraId="15B062FE" w14:textId="77777777" w:rsidR="00B94A9F" w:rsidRDefault="00B94A9F" w:rsidP="008A745F">
      <w:pPr>
        <w:jc w:val="center"/>
        <w:rPr>
          <w:rFonts w:ascii="Franklin Gothic Book" w:hAnsi="Franklin Gothic Book" w:cs="Arial"/>
          <w:b/>
          <w:sz w:val="18"/>
          <w:szCs w:val="18"/>
        </w:rPr>
      </w:pPr>
    </w:p>
    <w:p w14:paraId="2AD276ED" w14:textId="77777777" w:rsidR="00B94A9F" w:rsidRDefault="00B94A9F" w:rsidP="008A745F">
      <w:pPr>
        <w:jc w:val="center"/>
        <w:rPr>
          <w:rFonts w:ascii="Franklin Gothic Book" w:hAnsi="Franklin Gothic Book" w:cs="Arial"/>
          <w:b/>
          <w:sz w:val="18"/>
          <w:szCs w:val="18"/>
        </w:rPr>
      </w:pPr>
    </w:p>
    <w:p w14:paraId="672934F7" w14:textId="77777777" w:rsidR="00B94A9F" w:rsidRDefault="00B94A9F" w:rsidP="008A745F">
      <w:pPr>
        <w:jc w:val="center"/>
        <w:rPr>
          <w:rFonts w:ascii="Franklin Gothic Book" w:hAnsi="Franklin Gothic Book" w:cs="Arial"/>
          <w:b/>
          <w:sz w:val="18"/>
          <w:szCs w:val="18"/>
        </w:rPr>
      </w:pPr>
    </w:p>
    <w:p w14:paraId="32E1E3E3" w14:textId="77777777" w:rsidR="00B94A9F" w:rsidRDefault="00B94A9F" w:rsidP="008A745F">
      <w:pPr>
        <w:jc w:val="center"/>
        <w:rPr>
          <w:rFonts w:ascii="Franklin Gothic Book" w:hAnsi="Franklin Gothic Book" w:cs="Arial"/>
          <w:b/>
          <w:sz w:val="18"/>
          <w:szCs w:val="18"/>
        </w:rPr>
      </w:pPr>
    </w:p>
    <w:p w14:paraId="1EF0547B" w14:textId="77777777" w:rsidR="001C4513" w:rsidRDefault="001C4513" w:rsidP="008A745F">
      <w:pPr>
        <w:jc w:val="center"/>
        <w:rPr>
          <w:rFonts w:ascii="Franklin Gothic Book" w:hAnsi="Franklin Gothic Book" w:cs="Arial"/>
          <w:b/>
          <w:sz w:val="18"/>
          <w:szCs w:val="18"/>
        </w:rPr>
      </w:pPr>
    </w:p>
    <w:p w14:paraId="04E5C46F" w14:textId="77777777" w:rsidR="001C4513" w:rsidRDefault="001C4513" w:rsidP="008A745F">
      <w:pPr>
        <w:jc w:val="center"/>
        <w:rPr>
          <w:rFonts w:ascii="Franklin Gothic Book" w:hAnsi="Franklin Gothic Book" w:cs="Arial"/>
          <w:b/>
          <w:sz w:val="18"/>
          <w:szCs w:val="18"/>
        </w:rPr>
      </w:pPr>
    </w:p>
    <w:p w14:paraId="7DAD9051" w14:textId="77777777" w:rsidR="001C4513" w:rsidRDefault="001C4513" w:rsidP="008A745F">
      <w:pPr>
        <w:jc w:val="center"/>
        <w:rPr>
          <w:rFonts w:ascii="Franklin Gothic Book" w:hAnsi="Franklin Gothic Book" w:cs="Arial"/>
          <w:b/>
          <w:sz w:val="18"/>
          <w:szCs w:val="18"/>
        </w:rPr>
      </w:pPr>
    </w:p>
    <w:p w14:paraId="068663E6" w14:textId="77777777" w:rsidR="001C4513" w:rsidRDefault="001C4513" w:rsidP="008A745F">
      <w:pPr>
        <w:jc w:val="center"/>
        <w:rPr>
          <w:rFonts w:ascii="Franklin Gothic Book" w:hAnsi="Franklin Gothic Book" w:cs="Arial"/>
          <w:b/>
          <w:sz w:val="18"/>
          <w:szCs w:val="18"/>
        </w:rPr>
      </w:pPr>
    </w:p>
    <w:p w14:paraId="6CB31464" w14:textId="77777777" w:rsidR="001C4513" w:rsidRDefault="001C4513" w:rsidP="008A745F">
      <w:pPr>
        <w:jc w:val="center"/>
        <w:rPr>
          <w:rFonts w:ascii="Franklin Gothic Book" w:hAnsi="Franklin Gothic Book" w:cs="Arial"/>
          <w:b/>
          <w:sz w:val="18"/>
          <w:szCs w:val="18"/>
        </w:rPr>
      </w:pPr>
    </w:p>
    <w:p w14:paraId="2D22361E" w14:textId="77777777" w:rsidR="001C4513" w:rsidRDefault="001C4513" w:rsidP="008A745F">
      <w:pPr>
        <w:jc w:val="center"/>
        <w:rPr>
          <w:rFonts w:ascii="Franklin Gothic Book" w:hAnsi="Franklin Gothic Book" w:cs="Arial"/>
          <w:b/>
          <w:sz w:val="18"/>
          <w:szCs w:val="18"/>
        </w:rPr>
      </w:pPr>
    </w:p>
    <w:p w14:paraId="1482E50F" w14:textId="77777777" w:rsidR="001C4513" w:rsidRDefault="001C4513" w:rsidP="008A745F">
      <w:pPr>
        <w:jc w:val="center"/>
        <w:rPr>
          <w:rFonts w:ascii="Franklin Gothic Book" w:hAnsi="Franklin Gothic Book" w:cs="Arial"/>
          <w:b/>
          <w:sz w:val="18"/>
          <w:szCs w:val="18"/>
        </w:rPr>
      </w:pPr>
    </w:p>
    <w:p w14:paraId="7C9A20D9" w14:textId="77777777" w:rsidR="001C4513" w:rsidRDefault="001C4513" w:rsidP="008A745F">
      <w:pPr>
        <w:jc w:val="center"/>
        <w:rPr>
          <w:rFonts w:ascii="Franklin Gothic Book" w:hAnsi="Franklin Gothic Book" w:cs="Arial"/>
          <w:b/>
          <w:sz w:val="18"/>
          <w:szCs w:val="18"/>
        </w:rPr>
      </w:pPr>
    </w:p>
    <w:p w14:paraId="3FEB3212" w14:textId="77777777" w:rsidR="001C4513" w:rsidRDefault="001C4513" w:rsidP="008A745F">
      <w:pPr>
        <w:jc w:val="center"/>
        <w:rPr>
          <w:rFonts w:ascii="Franklin Gothic Book" w:hAnsi="Franklin Gothic Book" w:cs="Arial"/>
          <w:b/>
          <w:sz w:val="18"/>
          <w:szCs w:val="18"/>
        </w:rPr>
      </w:pPr>
    </w:p>
    <w:p w14:paraId="3CECC584" w14:textId="77777777" w:rsidR="001C4513" w:rsidRDefault="001C4513" w:rsidP="008A745F">
      <w:pPr>
        <w:jc w:val="center"/>
        <w:rPr>
          <w:rFonts w:ascii="Franklin Gothic Book" w:hAnsi="Franklin Gothic Book" w:cs="Arial"/>
          <w:b/>
          <w:sz w:val="18"/>
          <w:szCs w:val="18"/>
        </w:rPr>
      </w:pPr>
    </w:p>
    <w:p w14:paraId="62621EC9" w14:textId="77777777" w:rsidR="008A745F" w:rsidRDefault="008A745F" w:rsidP="008A745F">
      <w:pPr>
        <w:rPr>
          <w:rFonts w:ascii="Franklin Gothic Book" w:hAnsi="Franklin Gothic Book" w:cs="Arial"/>
          <w:b/>
          <w:sz w:val="18"/>
          <w:szCs w:val="18"/>
        </w:rPr>
      </w:pPr>
    </w:p>
    <w:p w14:paraId="6943E9F2" w14:textId="77777777" w:rsidR="00F55108" w:rsidRDefault="00F55108" w:rsidP="008A745F">
      <w:pPr>
        <w:rPr>
          <w:rFonts w:ascii="Calibri" w:hAnsi="Calibri" w:cs="Arial"/>
          <w:i/>
          <w:szCs w:val="20"/>
        </w:rPr>
      </w:pPr>
    </w:p>
    <w:p w14:paraId="6D72DC73" w14:textId="77777777" w:rsidR="00051C09" w:rsidRDefault="00051C09" w:rsidP="006C48B1">
      <w:pPr>
        <w:rPr>
          <w:rFonts w:ascii="Franklin Gothic Book" w:hAnsi="Franklin Gothic Book" w:cs="Arial"/>
          <w:sz w:val="18"/>
          <w:szCs w:val="18"/>
        </w:rPr>
      </w:pPr>
    </w:p>
    <w:p w14:paraId="6A802B6D" w14:textId="77777777" w:rsidR="00051C09" w:rsidRDefault="00051C09" w:rsidP="006C48B1">
      <w:pPr>
        <w:rPr>
          <w:rFonts w:ascii="Franklin Gothic Book" w:hAnsi="Franklin Gothic Book" w:cs="Arial"/>
          <w:sz w:val="18"/>
          <w:szCs w:val="18"/>
        </w:rPr>
      </w:pPr>
    </w:p>
    <w:p w14:paraId="520ED3FB" w14:textId="77777777" w:rsidR="00051C09" w:rsidRDefault="00051C09" w:rsidP="006C48B1">
      <w:pPr>
        <w:rPr>
          <w:rFonts w:ascii="Franklin Gothic Book" w:hAnsi="Franklin Gothic Book" w:cs="Arial"/>
          <w:sz w:val="18"/>
          <w:szCs w:val="18"/>
        </w:rPr>
      </w:pPr>
    </w:p>
    <w:p w14:paraId="1DE726CB" w14:textId="77777777" w:rsidR="00051C09" w:rsidRDefault="00051C09" w:rsidP="006C48B1">
      <w:pPr>
        <w:rPr>
          <w:rFonts w:ascii="Franklin Gothic Book" w:hAnsi="Franklin Gothic Book" w:cs="Arial"/>
          <w:sz w:val="18"/>
          <w:szCs w:val="18"/>
        </w:rPr>
      </w:pPr>
    </w:p>
    <w:p w14:paraId="47C7EEB8" w14:textId="77777777" w:rsidR="00051C09" w:rsidRDefault="00051C09" w:rsidP="006C48B1">
      <w:pPr>
        <w:rPr>
          <w:rFonts w:ascii="Franklin Gothic Book" w:hAnsi="Franklin Gothic Book" w:cs="Arial"/>
          <w:sz w:val="18"/>
          <w:szCs w:val="18"/>
        </w:rPr>
      </w:pPr>
    </w:p>
    <w:p w14:paraId="5C1DF2CA" w14:textId="77777777"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03F82972" w14:textId="77777777" w:rsidR="0062441C" w:rsidRDefault="0062441C" w:rsidP="0062441C">
      <w:pPr>
        <w:jc w:val="center"/>
        <w:rPr>
          <w:rFonts w:ascii="Franklin Gothic Book" w:hAnsi="Franklin Gothic Book" w:cs="Arial"/>
          <w:b/>
          <w:sz w:val="18"/>
          <w:szCs w:val="18"/>
        </w:rPr>
      </w:pPr>
    </w:p>
    <w:p w14:paraId="625AA9C4"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4B2FBC9D"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0163A8E8" w14:textId="77777777" w:rsidR="0062441C" w:rsidRPr="0095195B" w:rsidRDefault="0062441C" w:rsidP="0062441C">
      <w:pPr>
        <w:jc w:val="center"/>
        <w:rPr>
          <w:rFonts w:ascii="Franklin Gothic Book" w:hAnsi="Franklin Gothic Book" w:cs="Arial"/>
          <w:b/>
          <w:bCs/>
          <w:sz w:val="18"/>
          <w:szCs w:val="18"/>
        </w:rPr>
      </w:pPr>
    </w:p>
    <w:p w14:paraId="675385E6"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A44BC8C"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A020CB2" w14:textId="77777777" w:rsidR="0062441C" w:rsidRPr="0095195B" w:rsidRDefault="0062441C" w:rsidP="0062441C">
      <w:pPr>
        <w:rPr>
          <w:rFonts w:ascii="Franklin Gothic Book" w:hAnsi="Franklin Gothic Book" w:cs="Arial"/>
          <w:sz w:val="18"/>
          <w:szCs w:val="18"/>
          <w:lang w:bidi="lo-LA"/>
        </w:rPr>
      </w:pPr>
    </w:p>
    <w:p w14:paraId="0BADC73C"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4C0EF9D"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8B510F6"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15961ADF"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7558664F"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5B59E6B3"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22F44090"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0F5D9E7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6CA10653"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3A91A159"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7FE79FFB"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73F1596A"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D0033D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BD09996"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149384E5" w14:textId="77777777" w:rsidTr="00D222DA">
        <w:tc>
          <w:tcPr>
            <w:tcW w:w="269" w:type="pct"/>
            <w:tcBorders>
              <w:top w:val="single" w:sz="4" w:space="0" w:color="auto"/>
              <w:left w:val="single" w:sz="4" w:space="0" w:color="auto"/>
              <w:bottom w:val="single" w:sz="4" w:space="0" w:color="auto"/>
              <w:right w:val="single" w:sz="4" w:space="0" w:color="auto"/>
            </w:tcBorders>
          </w:tcPr>
          <w:p w14:paraId="787CA18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04C955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750B50A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E22DDA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9E439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4407C44F" w14:textId="77777777" w:rsidTr="00D222DA">
        <w:tc>
          <w:tcPr>
            <w:tcW w:w="269" w:type="pct"/>
            <w:tcBorders>
              <w:top w:val="single" w:sz="4" w:space="0" w:color="auto"/>
              <w:left w:val="single" w:sz="4" w:space="0" w:color="auto"/>
              <w:bottom w:val="single" w:sz="4" w:space="0" w:color="auto"/>
              <w:right w:val="single" w:sz="4" w:space="0" w:color="auto"/>
            </w:tcBorders>
          </w:tcPr>
          <w:p w14:paraId="7A5E0FE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0594A1B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20C443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BA2CDC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BDEBB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4E7E2A09" w14:textId="77777777" w:rsidTr="00D222DA">
        <w:tc>
          <w:tcPr>
            <w:tcW w:w="269" w:type="pct"/>
            <w:tcBorders>
              <w:top w:val="single" w:sz="4" w:space="0" w:color="auto"/>
              <w:left w:val="single" w:sz="4" w:space="0" w:color="auto"/>
              <w:bottom w:val="single" w:sz="4" w:space="0" w:color="auto"/>
              <w:right w:val="single" w:sz="4" w:space="0" w:color="auto"/>
            </w:tcBorders>
          </w:tcPr>
          <w:p w14:paraId="7902F0D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0DDBE99"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5E5B57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86EA3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B411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53F4C66B" w14:textId="77777777" w:rsidTr="00D222DA">
        <w:tc>
          <w:tcPr>
            <w:tcW w:w="269" w:type="pct"/>
            <w:tcBorders>
              <w:top w:val="single" w:sz="4" w:space="0" w:color="auto"/>
              <w:left w:val="single" w:sz="4" w:space="0" w:color="auto"/>
              <w:bottom w:val="single" w:sz="4" w:space="0" w:color="auto"/>
              <w:right w:val="single" w:sz="4" w:space="0" w:color="auto"/>
            </w:tcBorders>
          </w:tcPr>
          <w:p w14:paraId="591F8B2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2A299ED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19BEC7B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0080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58850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01EB9816" w14:textId="77777777" w:rsidTr="00D222DA">
        <w:tc>
          <w:tcPr>
            <w:tcW w:w="269" w:type="pct"/>
            <w:tcBorders>
              <w:top w:val="single" w:sz="4" w:space="0" w:color="auto"/>
              <w:left w:val="single" w:sz="4" w:space="0" w:color="auto"/>
              <w:bottom w:val="single" w:sz="4" w:space="0" w:color="auto"/>
              <w:right w:val="single" w:sz="4" w:space="0" w:color="auto"/>
            </w:tcBorders>
          </w:tcPr>
          <w:p w14:paraId="706CE56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1CA9041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1B0EF3B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7A9B6D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D8F2E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034F9293" w14:textId="77777777" w:rsidTr="00D222DA">
        <w:tc>
          <w:tcPr>
            <w:tcW w:w="269" w:type="pct"/>
            <w:tcBorders>
              <w:top w:val="single" w:sz="4" w:space="0" w:color="auto"/>
              <w:left w:val="single" w:sz="4" w:space="0" w:color="auto"/>
              <w:bottom w:val="single" w:sz="4" w:space="0" w:color="auto"/>
              <w:right w:val="single" w:sz="4" w:space="0" w:color="auto"/>
            </w:tcBorders>
          </w:tcPr>
          <w:p w14:paraId="4636236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25F86AE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462AEE6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80892E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BF8653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251D4616" w14:textId="77777777" w:rsidTr="00D222DA">
        <w:tc>
          <w:tcPr>
            <w:tcW w:w="269" w:type="pct"/>
            <w:tcBorders>
              <w:top w:val="single" w:sz="4" w:space="0" w:color="auto"/>
              <w:left w:val="single" w:sz="4" w:space="0" w:color="auto"/>
              <w:bottom w:val="single" w:sz="4" w:space="0" w:color="auto"/>
              <w:right w:val="single" w:sz="4" w:space="0" w:color="auto"/>
            </w:tcBorders>
          </w:tcPr>
          <w:p w14:paraId="1EB6CFA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649AAC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3329E5C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961717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4BB2F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5F2FEE73"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6F166EB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4AA3441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747720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91F524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A3ACF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74BC8E58" w14:textId="77777777" w:rsidTr="00D222DA">
        <w:tc>
          <w:tcPr>
            <w:tcW w:w="269" w:type="pct"/>
            <w:tcBorders>
              <w:top w:val="single" w:sz="4" w:space="0" w:color="auto"/>
              <w:left w:val="single" w:sz="4" w:space="0" w:color="auto"/>
              <w:right w:val="single" w:sz="4" w:space="0" w:color="auto"/>
            </w:tcBorders>
          </w:tcPr>
          <w:p w14:paraId="4CDBA6B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21988F4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4DB00286" w14:textId="77777777" w:rsidTr="00D222DA">
        <w:tc>
          <w:tcPr>
            <w:tcW w:w="269" w:type="pct"/>
            <w:vMerge w:val="restart"/>
            <w:tcBorders>
              <w:left w:val="single" w:sz="4" w:space="0" w:color="auto"/>
              <w:right w:val="single" w:sz="4" w:space="0" w:color="auto"/>
            </w:tcBorders>
          </w:tcPr>
          <w:p w14:paraId="00ADCF1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6EE686B"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23289A2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AEA1D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184C61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52AA44C5" w14:textId="77777777" w:rsidTr="00D222DA">
        <w:tc>
          <w:tcPr>
            <w:tcW w:w="269" w:type="pct"/>
            <w:vMerge/>
            <w:tcBorders>
              <w:left w:val="single" w:sz="4" w:space="0" w:color="auto"/>
              <w:right w:val="single" w:sz="4" w:space="0" w:color="auto"/>
            </w:tcBorders>
          </w:tcPr>
          <w:p w14:paraId="745DA1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719D35E"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44CEA81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129C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FB319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7005629A" w14:textId="77777777" w:rsidTr="00D222DA">
        <w:tc>
          <w:tcPr>
            <w:tcW w:w="269" w:type="pct"/>
            <w:vMerge/>
            <w:tcBorders>
              <w:left w:val="single" w:sz="4" w:space="0" w:color="auto"/>
              <w:right w:val="single" w:sz="4" w:space="0" w:color="auto"/>
            </w:tcBorders>
          </w:tcPr>
          <w:p w14:paraId="691D2E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F891FE6"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6A997A2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CF0A5A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70EDB7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146E0AF8" w14:textId="77777777" w:rsidTr="00D222DA">
        <w:tc>
          <w:tcPr>
            <w:tcW w:w="269" w:type="pct"/>
            <w:vMerge/>
            <w:tcBorders>
              <w:left w:val="single" w:sz="4" w:space="0" w:color="auto"/>
              <w:bottom w:val="single" w:sz="4" w:space="0" w:color="auto"/>
              <w:right w:val="single" w:sz="4" w:space="0" w:color="auto"/>
            </w:tcBorders>
          </w:tcPr>
          <w:p w14:paraId="19A4A50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C5B0954"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2B81BF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AC837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43D72E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25A8924" w14:textId="77777777" w:rsidTr="00D222DA">
        <w:tc>
          <w:tcPr>
            <w:tcW w:w="269" w:type="pct"/>
            <w:tcBorders>
              <w:top w:val="single" w:sz="4" w:space="0" w:color="auto"/>
              <w:left w:val="single" w:sz="4" w:space="0" w:color="auto"/>
              <w:bottom w:val="single" w:sz="4" w:space="0" w:color="auto"/>
              <w:right w:val="single" w:sz="4" w:space="0" w:color="auto"/>
            </w:tcBorders>
          </w:tcPr>
          <w:p w14:paraId="5CA79A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24CC881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558C83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AAD610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8702C2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47385A99" w14:textId="77777777" w:rsidTr="00D222DA">
        <w:tc>
          <w:tcPr>
            <w:tcW w:w="269" w:type="pct"/>
            <w:tcBorders>
              <w:top w:val="single" w:sz="4" w:space="0" w:color="auto"/>
              <w:left w:val="single" w:sz="4" w:space="0" w:color="auto"/>
              <w:bottom w:val="single" w:sz="4" w:space="0" w:color="auto"/>
              <w:right w:val="single" w:sz="4" w:space="0" w:color="auto"/>
            </w:tcBorders>
          </w:tcPr>
          <w:p w14:paraId="264C14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4FA9243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26E00DE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C8142C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EBEEE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57F87B25"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47FE513C" w14:textId="77777777" w:rsidTr="00D222DA">
        <w:tc>
          <w:tcPr>
            <w:tcW w:w="269" w:type="pct"/>
            <w:tcBorders>
              <w:top w:val="single" w:sz="4" w:space="0" w:color="auto"/>
              <w:left w:val="single" w:sz="4" w:space="0" w:color="auto"/>
              <w:bottom w:val="single" w:sz="4" w:space="0" w:color="auto"/>
              <w:right w:val="single" w:sz="4" w:space="0" w:color="auto"/>
            </w:tcBorders>
          </w:tcPr>
          <w:p w14:paraId="729912E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7578222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CC32F6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FD3D6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C2A90B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742152A4" w14:textId="77777777" w:rsidTr="00D222DA">
        <w:tc>
          <w:tcPr>
            <w:tcW w:w="269" w:type="pct"/>
            <w:tcBorders>
              <w:top w:val="single" w:sz="4" w:space="0" w:color="auto"/>
              <w:left w:val="single" w:sz="4" w:space="0" w:color="auto"/>
              <w:bottom w:val="single" w:sz="4" w:space="0" w:color="auto"/>
              <w:right w:val="single" w:sz="4" w:space="0" w:color="auto"/>
            </w:tcBorders>
          </w:tcPr>
          <w:p w14:paraId="027F50B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47BE1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053604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9A0726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B52D77B"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375C454D" w14:textId="77777777" w:rsidTr="00D222DA">
        <w:tc>
          <w:tcPr>
            <w:tcW w:w="269" w:type="pct"/>
            <w:tcBorders>
              <w:top w:val="single" w:sz="4" w:space="0" w:color="auto"/>
              <w:left w:val="single" w:sz="4" w:space="0" w:color="auto"/>
              <w:bottom w:val="single" w:sz="4" w:space="0" w:color="auto"/>
              <w:right w:val="single" w:sz="4" w:space="0" w:color="auto"/>
            </w:tcBorders>
          </w:tcPr>
          <w:p w14:paraId="3D6C628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20BAB5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4B8A5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ABBE11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4B60EA2"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58B8AC98" w14:textId="77777777" w:rsidTr="00D222DA">
        <w:tc>
          <w:tcPr>
            <w:tcW w:w="269" w:type="pct"/>
            <w:tcBorders>
              <w:top w:val="single" w:sz="4" w:space="0" w:color="auto"/>
              <w:left w:val="single" w:sz="4" w:space="0" w:color="auto"/>
              <w:bottom w:val="single" w:sz="4" w:space="0" w:color="auto"/>
              <w:right w:val="single" w:sz="4" w:space="0" w:color="auto"/>
            </w:tcBorders>
          </w:tcPr>
          <w:p w14:paraId="69DB7CC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244DD387"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0E7A8C52" w14:textId="77777777" w:rsidTr="00D222DA">
        <w:tc>
          <w:tcPr>
            <w:tcW w:w="269" w:type="pct"/>
            <w:vMerge w:val="restart"/>
            <w:tcBorders>
              <w:top w:val="single" w:sz="4" w:space="0" w:color="auto"/>
              <w:left w:val="single" w:sz="4" w:space="0" w:color="auto"/>
              <w:right w:val="single" w:sz="4" w:space="0" w:color="auto"/>
            </w:tcBorders>
          </w:tcPr>
          <w:p w14:paraId="3FC2392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91789A0"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7078DA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37D200E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A07D325" w14:textId="77777777" w:rsidTr="00D222DA">
        <w:tc>
          <w:tcPr>
            <w:tcW w:w="269" w:type="pct"/>
            <w:vMerge/>
            <w:tcBorders>
              <w:left w:val="single" w:sz="4" w:space="0" w:color="auto"/>
              <w:right w:val="single" w:sz="4" w:space="0" w:color="auto"/>
            </w:tcBorders>
          </w:tcPr>
          <w:p w14:paraId="0E65E1C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59488A1"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E4A7EC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AEF511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1F49982C" w14:textId="77777777" w:rsidTr="00D222DA">
        <w:tc>
          <w:tcPr>
            <w:tcW w:w="269" w:type="pct"/>
            <w:vMerge/>
            <w:tcBorders>
              <w:left w:val="single" w:sz="4" w:space="0" w:color="auto"/>
              <w:right w:val="single" w:sz="4" w:space="0" w:color="auto"/>
            </w:tcBorders>
          </w:tcPr>
          <w:p w14:paraId="193C3E5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7302184"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C82883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6B16A58"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7A36019" w14:textId="77777777" w:rsidTr="00D222DA">
        <w:tc>
          <w:tcPr>
            <w:tcW w:w="269" w:type="pct"/>
            <w:tcBorders>
              <w:left w:val="single" w:sz="4" w:space="0" w:color="auto"/>
              <w:right w:val="single" w:sz="4" w:space="0" w:color="auto"/>
            </w:tcBorders>
          </w:tcPr>
          <w:p w14:paraId="655FA08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09E655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30DA4B32" w14:textId="77777777" w:rsidTr="00D222DA">
        <w:tc>
          <w:tcPr>
            <w:tcW w:w="269" w:type="pct"/>
            <w:tcBorders>
              <w:top w:val="single" w:sz="4" w:space="0" w:color="auto"/>
              <w:left w:val="single" w:sz="4" w:space="0" w:color="auto"/>
              <w:bottom w:val="single" w:sz="4" w:space="0" w:color="auto"/>
              <w:right w:val="single" w:sz="4" w:space="0" w:color="auto"/>
            </w:tcBorders>
          </w:tcPr>
          <w:p w14:paraId="51AA8B9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6B98735"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6684B8F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B7FAB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919764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C264955" w14:textId="77777777" w:rsidTr="00D222DA">
        <w:tc>
          <w:tcPr>
            <w:tcW w:w="269" w:type="pct"/>
            <w:tcBorders>
              <w:top w:val="single" w:sz="4" w:space="0" w:color="auto"/>
              <w:left w:val="single" w:sz="4" w:space="0" w:color="auto"/>
              <w:bottom w:val="single" w:sz="4" w:space="0" w:color="auto"/>
              <w:right w:val="single" w:sz="4" w:space="0" w:color="auto"/>
            </w:tcBorders>
          </w:tcPr>
          <w:p w14:paraId="41837DC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C7C1E9E"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0AF748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1562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87A3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23D80D2F" w14:textId="77777777" w:rsidR="0062441C" w:rsidRPr="0095195B" w:rsidRDefault="0062441C" w:rsidP="0062441C">
      <w:pPr>
        <w:rPr>
          <w:rFonts w:ascii="Franklin Gothic Book" w:hAnsi="Franklin Gothic Book" w:cs="Arial"/>
          <w:sz w:val="18"/>
          <w:szCs w:val="18"/>
        </w:rPr>
      </w:pPr>
    </w:p>
    <w:p w14:paraId="327E8C9B"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3BE4E98E"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4EC2E3D" w14:textId="77777777" w:rsidTr="00D222DA">
        <w:trPr>
          <w:trHeight w:val="501"/>
        </w:trPr>
        <w:tc>
          <w:tcPr>
            <w:tcW w:w="3351" w:type="pct"/>
          </w:tcPr>
          <w:p w14:paraId="57E0BED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6406C25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725A0A7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03519F4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6D57307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01351778" w14:textId="77777777" w:rsidTr="00D222DA">
        <w:tc>
          <w:tcPr>
            <w:tcW w:w="3351" w:type="pct"/>
          </w:tcPr>
          <w:p w14:paraId="33B6AA4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01AE867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F6A1B1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49E053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D3BFBB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6495EDA1" w14:textId="77777777" w:rsidTr="00D222DA">
        <w:tc>
          <w:tcPr>
            <w:tcW w:w="3351" w:type="pct"/>
          </w:tcPr>
          <w:p w14:paraId="6CD204A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00A2F8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1CE026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73F9B7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E3AE5F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3EA9EA15" w14:textId="77777777" w:rsidTr="00D222DA">
        <w:tc>
          <w:tcPr>
            <w:tcW w:w="3351" w:type="pct"/>
          </w:tcPr>
          <w:p w14:paraId="66CA27B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74622C0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53F401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68A737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87C969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30289383" w14:textId="77777777" w:rsidTr="00D222DA">
        <w:tc>
          <w:tcPr>
            <w:tcW w:w="3351" w:type="pct"/>
          </w:tcPr>
          <w:p w14:paraId="17860F8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D0F91F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5F0F8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E3E91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870F30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004296C" w14:textId="77777777" w:rsidTr="00D222DA">
        <w:trPr>
          <w:trHeight w:val="533"/>
        </w:trPr>
        <w:tc>
          <w:tcPr>
            <w:tcW w:w="3351" w:type="pct"/>
          </w:tcPr>
          <w:p w14:paraId="1FAFCA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35E551C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97FB2E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2FE75A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6F42A3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31D7F91" w14:textId="77777777" w:rsidTr="00D222DA">
        <w:trPr>
          <w:trHeight w:val="295"/>
        </w:trPr>
        <w:tc>
          <w:tcPr>
            <w:tcW w:w="3351" w:type="pct"/>
          </w:tcPr>
          <w:p w14:paraId="3AB5B28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678DE76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9F2B79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F7970D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0EB04A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2AC24A9" w14:textId="77777777" w:rsidTr="00D222DA">
        <w:trPr>
          <w:trHeight w:val="245"/>
        </w:trPr>
        <w:tc>
          <w:tcPr>
            <w:tcW w:w="3351" w:type="pct"/>
          </w:tcPr>
          <w:p w14:paraId="1DB3808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0A56338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280492C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27F74A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EAAB90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68A232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2C72891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10345E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59D680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510764F9"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23B98EC8"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20A75ED5"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4FEDD27E"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71B0FFB1"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E4E13ED"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45F30DC"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2E21F85"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47E0029D" w14:textId="77777777" w:rsidR="0062441C" w:rsidRDefault="0062441C" w:rsidP="0062441C">
      <w:pPr>
        <w:ind w:left="3540" w:firstLine="708"/>
        <w:contextualSpacing/>
        <w:rPr>
          <w:rFonts w:ascii="Calibri" w:hAnsi="Calibri" w:cs="Calibri"/>
          <w:color w:val="000000"/>
          <w:sz w:val="18"/>
          <w:szCs w:val="18"/>
        </w:rPr>
      </w:pPr>
    </w:p>
    <w:p w14:paraId="77D11DF1"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C76AFBF"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6040FC57"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381D7A29" w14:textId="77777777" w:rsidR="0062441C" w:rsidRDefault="0062441C" w:rsidP="0062441C">
      <w:pPr>
        <w:rPr>
          <w:rFonts w:ascii="Calibri" w:hAnsi="Calibri" w:cs="Arial"/>
          <w:i/>
          <w:szCs w:val="20"/>
        </w:rPr>
      </w:pPr>
    </w:p>
    <w:p w14:paraId="5DE44797" w14:textId="77777777" w:rsidR="0062441C" w:rsidRDefault="0062441C" w:rsidP="0062441C">
      <w:pPr>
        <w:rPr>
          <w:rFonts w:ascii="Calibri" w:hAnsi="Calibri" w:cs="Arial"/>
          <w:i/>
          <w:szCs w:val="20"/>
        </w:rPr>
      </w:pPr>
    </w:p>
    <w:p w14:paraId="199B5DC0" w14:textId="77777777" w:rsidR="00AE5D2B" w:rsidRDefault="00AE5D2B" w:rsidP="0062441C">
      <w:pPr>
        <w:rPr>
          <w:rFonts w:ascii="Franklin Gothic Book" w:hAnsi="Franklin Gothic Book" w:cs="Arial"/>
          <w:sz w:val="18"/>
          <w:szCs w:val="18"/>
        </w:rPr>
      </w:pPr>
    </w:p>
    <w:p w14:paraId="786845D2" w14:textId="77777777" w:rsidR="00AE5D2B" w:rsidRDefault="00AE5D2B" w:rsidP="00EB05D9">
      <w:pPr>
        <w:jc w:val="right"/>
        <w:rPr>
          <w:rFonts w:ascii="Franklin Gothic Book" w:hAnsi="Franklin Gothic Book" w:cs="Arial"/>
          <w:sz w:val="18"/>
          <w:szCs w:val="18"/>
        </w:rPr>
      </w:pPr>
    </w:p>
    <w:p w14:paraId="534B7689" w14:textId="77777777" w:rsidR="00AE5D2B" w:rsidRDefault="00AE5D2B" w:rsidP="00EB05D9">
      <w:pPr>
        <w:jc w:val="right"/>
        <w:rPr>
          <w:rFonts w:ascii="Franklin Gothic Book" w:hAnsi="Franklin Gothic Book" w:cs="Arial"/>
          <w:sz w:val="18"/>
          <w:szCs w:val="18"/>
        </w:rPr>
      </w:pPr>
    </w:p>
    <w:p w14:paraId="110F3951" w14:textId="77777777" w:rsidR="00AE5D2B" w:rsidRDefault="00AE5D2B" w:rsidP="00EB05D9">
      <w:pPr>
        <w:jc w:val="right"/>
        <w:rPr>
          <w:rFonts w:ascii="Franklin Gothic Book" w:hAnsi="Franklin Gothic Book" w:cs="Arial"/>
          <w:sz w:val="18"/>
          <w:szCs w:val="18"/>
        </w:rPr>
      </w:pPr>
    </w:p>
    <w:p w14:paraId="1016A036" w14:textId="77777777" w:rsidR="00B56C0D" w:rsidRDefault="00B56C0D" w:rsidP="00074682">
      <w:pPr>
        <w:pStyle w:val="Akapitzlist"/>
        <w:spacing w:after="0" w:line="300" w:lineRule="atLeast"/>
        <w:ind w:left="0"/>
        <w:rPr>
          <w:rFonts w:asciiTheme="minorHAnsi" w:hAnsiTheme="minorHAnsi" w:cs="Arial"/>
          <w:b/>
        </w:rPr>
      </w:pPr>
    </w:p>
    <w:p w14:paraId="4F0CEB8B" w14:textId="77777777" w:rsidR="00FC5286" w:rsidRDefault="00FC5286" w:rsidP="00074682">
      <w:pPr>
        <w:pStyle w:val="Akapitzlist"/>
        <w:spacing w:after="0" w:line="300" w:lineRule="atLeast"/>
        <w:ind w:left="0"/>
        <w:rPr>
          <w:rFonts w:asciiTheme="minorHAnsi" w:hAnsiTheme="minorHAnsi" w:cs="Arial"/>
          <w:b/>
        </w:rPr>
      </w:pPr>
    </w:p>
    <w:p w14:paraId="3DB5089D" w14:textId="77777777" w:rsidR="00FC5286" w:rsidRDefault="00FC5286" w:rsidP="00074682">
      <w:pPr>
        <w:pStyle w:val="Akapitzlist"/>
        <w:spacing w:after="0" w:line="300" w:lineRule="atLeast"/>
        <w:ind w:left="0"/>
        <w:rPr>
          <w:rFonts w:asciiTheme="minorHAnsi" w:hAnsiTheme="minorHAnsi" w:cs="Arial"/>
          <w:b/>
        </w:rPr>
      </w:pPr>
    </w:p>
    <w:p w14:paraId="6518560F" w14:textId="77777777" w:rsidR="00FC5286" w:rsidRDefault="00FC5286" w:rsidP="00074682">
      <w:pPr>
        <w:pStyle w:val="Akapitzlist"/>
        <w:spacing w:after="0" w:line="300" w:lineRule="atLeast"/>
        <w:ind w:left="0"/>
        <w:rPr>
          <w:rFonts w:asciiTheme="minorHAnsi" w:hAnsiTheme="minorHAnsi" w:cs="Arial"/>
          <w:b/>
        </w:rPr>
      </w:pPr>
    </w:p>
    <w:p w14:paraId="71AA7448" w14:textId="77777777" w:rsidR="00FC5286" w:rsidRDefault="00FC5286" w:rsidP="00074682">
      <w:pPr>
        <w:pStyle w:val="Akapitzlist"/>
        <w:spacing w:after="0" w:line="300" w:lineRule="atLeast"/>
        <w:ind w:left="0"/>
        <w:rPr>
          <w:rFonts w:asciiTheme="minorHAnsi" w:hAnsiTheme="minorHAnsi" w:cs="Arial"/>
          <w:b/>
        </w:rPr>
      </w:pPr>
    </w:p>
    <w:p w14:paraId="333BF182" w14:textId="77777777" w:rsidR="00FC5286" w:rsidRDefault="00FC5286" w:rsidP="00074682">
      <w:pPr>
        <w:pStyle w:val="Akapitzlist"/>
        <w:spacing w:after="0" w:line="300" w:lineRule="atLeast"/>
        <w:ind w:left="0"/>
        <w:rPr>
          <w:rFonts w:asciiTheme="minorHAnsi" w:hAnsiTheme="minorHAnsi" w:cs="Arial"/>
          <w:b/>
        </w:rPr>
      </w:pPr>
    </w:p>
    <w:p w14:paraId="1DACCBBD" w14:textId="77777777" w:rsidR="00FC5286" w:rsidRDefault="00FC5286" w:rsidP="00074682">
      <w:pPr>
        <w:pStyle w:val="Akapitzlist"/>
        <w:spacing w:after="0" w:line="300" w:lineRule="atLeast"/>
        <w:ind w:left="0"/>
        <w:rPr>
          <w:rFonts w:asciiTheme="minorHAnsi" w:hAnsiTheme="minorHAnsi" w:cs="Arial"/>
          <w:b/>
        </w:rPr>
      </w:pPr>
    </w:p>
    <w:p w14:paraId="0910DE64" w14:textId="77777777" w:rsidR="00FC5286" w:rsidRDefault="00FC5286" w:rsidP="00074682">
      <w:pPr>
        <w:pStyle w:val="Akapitzlist"/>
        <w:spacing w:after="0" w:line="300" w:lineRule="atLeast"/>
        <w:ind w:left="0"/>
        <w:rPr>
          <w:rFonts w:asciiTheme="minorHAnsi" w:hAnsiTheme="minorHAnsi" w:cs="Arial"/>
          <w:b/>
        </w:rPr>
      </w:pPr>
    </w:p>
    <w:p w14:paraId="673055CD" w14:textId="77777777" w:rsidR="00FC5286" w:rsidRDefault="00FC5286" w:rsidP="00074682">
      <w:pPr>
        <w:pStyle w:val="Akapitzlist"/>
        <w:spacing w:after="0" w:line="300" w:lineRule="atLeast"/>
        <w:ind w:left="0"/>
        <w:rPr>
          <w:rFonts w:asciiTheme="minorHAnsi" w:hAnsiTheme="minorHAnsi" w:cs="Arial"/>
          <w:b/>
        </w:rPr>
      </w:pPr>
    </w:p>
    <w:p w14:paraId="44589182" w14:textId="77777777" w:rsidR="00FC5286" w:rsidRDefault="00FC5286" w:rsidP="00074682">
      <w:pPr>
        <w:pStyle w:val="Akapitzlist"/>
        <w:spacing w:after="0" w:line="300" w:lineRule="atLeast"/>
        <w:ind w:left="0"/>
        <w:rPr>
          <w:rFonts w:asciiTheme="minorHAnsi" w:hAnsiTheme="minorHAnsi" w:cs="Arial"/>
          <w:b/>
        </w:rPr>
      </w:pPr>
    </w:p>
    <w:p w14:paraId="14D3019E" w14:textId="77777777" w:rsidR="00FC5286" w:rsidRDefault="00FC5286" w:rsidP="00074682">
      <w:pPr>
        <w:pStyle w:val="Akapitzlist"/>
        <w:spacing w:after="0" w:line="300" w:lineRule="atLeast"/>
        <w:ind w:left="0"/>
        <w:rPr>
          <w:rFonts w:asciiTheme="minorHAnsi" w:hAnsiTheme="minorHAnsi" w:cs="Arial"/>
          <w:b/>
        </w:rPr>
      </w:pPr>
    </w:p>
    <w:p w14:paraId="7DF1D89F" w14:textId="77777777" w:rsidR="00FC5286" w:rsidRDefault="00FC5286" w:rsidP="00074682">
      <w:pPr>
        <w:pStyle w:val="Akapitzlist"/>
        <w:spacing w:after="0" w:line="300" w:lineRule="atLeast"/>
        <w:ind w:left="0"/>
        <w:rPr>
          <w:rFonts w:asciiTheme="minorHAnsi" w:hAnsiTheme="minorHAnsi" w:cs="Arial"/>
          <w:b/>
        </w:rPr>
      </w:pPr>
    </w:p>
    <w:p w14:paraId="42103DE1" w14:textId="77777777" w:rsidR="00FC5286" w:rsidRDefault="00FC5286" w:rsidP="00074682">
      <w:pPr>
        <w:pStyle w:val="Akapitzlist"/>
        <w:spacing w:after="0" w:line="300" w:lineRule="atLeast"/>
        <w:ind w:left="0"/>
        <w:rPr>
          <w:rFonts w:asciiTheme="minorHAnsi" w:hAnsiTheme="minorHAnsi" w:cs="Arial"/>
          <w:b/>
        </w:rPr>
      </w:pPr>
    </w:p>
    <w:p w14:paraId="0422ACCB" w14:textId="77777777" w:rsidR="00FC5286" w:rsidRDefault="00FC5286" w:rsidP="00074682">
      <w:pPr>
        <w:pStyle w:val="Akapitzlist"/>
        <w:spacing w:after="0" w:line="300" w:lineRule="atLeast"/>
        <w:ind w:left="0"/>
        <w:rPr>
          <w:rFonts w:asciiTheme="minorHAnsi" w:hAnsiTheme="minorHAnsi" w:cs="Arial"/>
          <w:b/>
        </w:rPr>
      </w:pPr>
    </w:p>
    <w:p w14:paraId="414BA93C" w14:textId="77777777" w:rsidR="00044556" w:rsidRDefault="00044556" w:rsidP="00074682">
      <w:pPr>
        <w:pStyle w:val="Akapitzlist"/>
        <w:spacing w:after="0" w:line="300" w:lineRule="atLeast"/>
        <w:ind w:left="0"/>
        <w:rPr>
          <w:rFonts w:asciiTheme="minorHAnsi" w:hAnsiTheme="minorHAnsi" w:cs="Arial"/>
          <w:b/>
        </w:rPr>
      </w:pPr>
    </w:p>
    <w:p w14:paraId="0EA83333" w14:textId="77777777" w:rsidR="00044556" w:rsidRDefault="00044556" w:rsidP="00074682">
      <w:pPr>
        <w:pStyle w:val="Akapitzlist"/>
        <w:spacing w:after="0" w:line="300" w:lineRule="atLeast"/>
        <w:ind w:left="0"/>
        <w:rPr>
          <w:rFonts w:asciiTheme="minorHAnsi" w:hAnsiTheme="minorHAnsi" w:cs="Arial"/>
          <w:b/>
        </w:rPr>
      </w:pPr>
    </w:p>
    <w:p w14:paraId="65C0DB2E" w14:textId="77777777" w:rsidR="00044556" w:rsidRDefault="00044556" w:rsidP="00074682">
      <w:pPr>
        <w:pStyle w:val="Akapitzlist"/>
        <w:spacing w:after="0" w:line="300" w:lineRule="atLeast"/>
        <w:ind w:left="0"/>
        <w:rPr>
          <w:rFonts w:asciiTheme="minorHAnsi" w:hAnsiTheme="minorHAnsi" w:cs="Arial"/>
          <w:b/>
        </w:rPr>
      </w:pPr>
    </w:p>
    <w:p w14:paraId="32A561A2" w14:textId="77777777" w:rsidR="00044556" w:rsidRDefault="00044556" w:rsidP="00074682">
      <w:pPr>
        <w:pStyle w:val="Akapitzlist"/>
        <w:spacing w:after="0" w:line="300" w:lineRule="atLeast"/>
        <w:ind w:left="0"/>
        <w:rPr>
          <w:rFonts w:asciiTheme="minorHAnsi" w:hAnsiTheme="minorHAnsi" w:cs="Arial"/>
          <w:b/>
        </w:rPr>
      </w:pPr>
    </w:p>
    <w:p w14:paraId="0D9F493D" w14:textId="77777777" w:rsidR="00044556" w:rsidRDefault="00044556" w:rsidP="00074682">
      <w:pPr>
        <w:pStyle w:val="Akapitzlist"/>
        <w:spacing w:after="0" w:line="300" w:lineRule="atLeast"/>
        <w:ind w:left="0"/>
        <w:rPr>
          <w:rFonts w:asciiTheme="minorHAnsi" w:hAnsiTheme="minorHAnsi" w:cs="Arial"/>
          <w:b/>
        </w:rPr>
      </w:pPr>
    </w:p>
    <w:p w14:paraId="32C96448" w14:textId="77777777" w:rsidR="00044556" w:rsidRDefault="00044556" w:rsidP="00074682">
      <w:pPr>
        <w:pStyle w:val="Akapitzlist"/>
        <w:spacing w:after="0" w:line="300" w:lineRule="atLeast"/>
        <w:ind w:left="0"/>
        <w:rPr>
          <w:rFonts w:asciiTheme="minorHAnsi" w:hAnsiTheme="minorHAnsi" w:cs="Arial"/>
          <w:b/>
        </w:rPr>
      </w:pPr>
    </w:p>
    <w:p w14:paraId="7318DDB1" w14:textId="77777777" w:rsidR="00044556" w:rsidRDefault="00044556" w:rsidP="00074682">
      <w:pPr>
        <w:pStyle w:val="Akapitzlist"/>
        <w:spacing w:after="0" w:line="300" w:lineRule="atLeast"/>
        <w:ind w:left="0"/>
        <w:rPr>
          <w:rFonts w:asciiTheme="minorHAnsi" w:hAnsiTheme="minorHAnsi" w:cs="Arial"/>
          <w:b/>
        </w:rPr>
      </w:pPr>
    </w:p>
    <w:p w14:paraId="1BFDD0B4" w14:textId="77777777" w:rsidR="00044556" w:rsidRDefault="00044556" w:rsidP="00074682">
      <w:pPr>
        <w:pStyle w:val="Akapitzlist"/>
        <w:spacing w:after="0" w:line="300" w:lineRule="atLeast"/>
        <w:ind w:left="0"/>
        <w:rPr>
          <w:rFonts w:asciiTheme="minorHAnsi" w:hAnsiTheme="minorHAnsi" w:cs="Arial"/>
          <w:b/>
        </w:rPr>
      </w:pPr>
    </w:p>
    <w:p w14:paraId="733C578A" w14:textId="77777777" w:rsidR="00044556" w:rsidRDefault="00044556" w:rsidP="00074682">
      <w:pPr>
        <w:pStyle w:val="Akapitzlist"/>
        <w:spacing w:after="0" w:line="300" w:lineRule="atLeast"/>
        <w:ind w:left="0"/>
        <w:rPr>
          <w:rFonts w:asciiTheme="minorHAnsi" w:hAnsiTheme="minorHAnsi" w:cs="Arial"/>
          <w:b/>
        </w:rPr>
      </w:pPr>
    </w:p>
    <w:p w14:paraId="6CF73447" w14:textId="77777777" w:rsidR="00044556" w:rsidRDefault="00044556" w:rsidP="00074682">
      <w:pPr>
        <w:pStyle w:val="Akapitzlist"/>
        <w:spacing w:after="0" w:line="300" w:lineRule="atLeast"/>
        <w:ind w:left="0"/>
        <w:rPr>
          <w:rFonts w:asciiTheme="minorHAnsi" w:hAnsiTheme="minorHAnsi" w:cs="Arial"/>
          <w:b/>
        </w:rPr>
      </w:pPr>
    </w:p>
    <w:p w14:paraId="629D7E67" w14:textId="77777777" w:rsidR="00044556" w:rsidRDefault="00044556" w:rsidP="00074682">
      <w:pPr>
        <w:pStyle w:val="Akapitzlist"/>
        <w:spacing w:after="0" w:line="300" w:lineRule="atLeast"/>
        <w:ind w:left="0"/>
        <w:rPr>
          <w:rFonts w:asciiTheme="minorHAnsi" w:hAnsiTheme="minorHAnsi" w:cs="Arial"/>
          <w:b/>
        </w:rPr>
      </w:pPr>
    </w:p>
    <w:p w14:paraId="4F0723F0" w14:textId="77777777" w:rsidR="00044556" w:rsidRDefault="00044556" w:rsidP="00074682">
      <w:pPr>
        <w:pStyle w:val="Akapitzlist"/>
        <w:spacing w:after="0" w:line="300" w:lineRule="atLeast"/>
        <w:ind w:left="0"/>
        <w:rPr>
          <w:rFonts w:asciiTheme="minorHAnsi" w:hAnsiTheme="minorHAnsi" w:cs="Arial"/>
          <w:b/>
        </w:rPr>
      </w:pPr>
    </w:p>
    <w:p w14:paraId="5FFA84F4" w14:textId="77777777" w:rsidR="00044556" w:rsidRDefault="00044556" w:rsidP="00074682">
      <w:pPr>
        <w:pStyle w:val="Akapitzlist"/>
        <w:spacing w:after="0" w:line="300" w:lineRule="atLeast"/>
        <w:ind w:left="0"/>
        <w:rPr>
          <w:rFonts w:asciiTheme="minorHAnsi" w:hAnsiTheme="minorHAnsi" w:cs="Arial"/>
          <w:b/>
        </w:rPr>
      </w:pPr>
    </w:p>
    <w:p w14:paraId="28CB6B85" w14:textId="77777777" w:rsidR="00044556" w:rsidRDefault="00044556" w:rsidP="00074682">
      <w:pPr>
        <w:pStyle w:val="Akapitzlist"/>
        <w:spacing w:after="0" w:line="300" w:lineRule="atLeast"/>
        <w:ind w:left="0"/>
        <w:rPr>
          <w:rFonts w:asciiTheme="minorHAnsi" w:hAnsiTheme="minorHAnsi" w:cs="Arial"/>
          <w:b/>
        </w:rPr>
      </w:pPr>
    </w:p>
    <w:p w14:paraId="1EE88FDB" w14:textId="77777777" w:rsidR="00FC5286" w:rsidRDefault="00FC5286" w:rsidP="00074682">
      <w:pPr>
        <w:pStyle w:val="Akapitzlist"/>
        <w:spacing w:after="0" w:line="300" w:lineRule="atLeast"/>
        <w:ind w:left="0"/>
        <w:rPr>
          <w:rFonts w:asciiTheme="minorHAnsi" w:hAnsiTheme="minorHAnsi" w:cs="Arial"/>
          <w:b/>
        </w:rPr>
      </w:pPr>
    </w:p>
    <w:p w14:paraId="5AE3836C" w14:textId="77777777" w:rsidR="00FC5286" w:rsidRDefault="00FC5286" w:rsidP="00074682">
      <w:pPr>
        <w:pStyle w:val="Akapitzlist"/>
        <w:spacing w:after="0" w:line="300" w:lineRule="atLeast"/>
        <w:ind w:left="0"/>
        <w:rPr>
          <w:rFonts w:asciiTheme="minorHAnsi" w:hAnsiTheme="minorHAnsi" w:cs="Arial"/>
          <w:b/>
        </w:rPr>
      </w:pPr>
    </w:p>
    <w:p w14:paraId="6535AF48" w14:textId="77777777" w:rsidR="00FC5286" w:rsidRDefault="00FC5286" w:rsidP="00074682">
      <w:pPr>
        <w:pStyle w:val="Akapitzlist"/>
        <w:spacing w:after="0" w:line="300" w:lineRule="atLeast"/>
        <w:ind w:left="0"/>
        <w:rPr>
          <w:rFonts w:asciiTheme="minorHAnsi" w:hAnsiTheme="minorHAnsi" w:cs="Arial"/>
          <w:b/>
        </w:rPr>
      </w:pPr>
    </w:p>
    <w:p w14:paraId="57925052" w14:textId="77777777" w:rsidR="00FC5286" w:rsidRDefault="00FC5286" w:rsidP="00074682">
      <w:pPr>
        <w:pStyle w:val="Akapitzlist"/>
        <w:spacing w:after="0" w:line="300" w:lineRule="atLeast"/>
        <w:ind w:left="0"/>
        <w:rPr>
          <w:rFonts w:asciiTheme="minorHAnsi" w:hAnsiTheme="minorHAnsi" w:cs="Arial"/>
          <w:b/>
        </w:rPr>
      </w:pPr>
    </w:p>
    <w:p w14:paraId="23203A99"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2674CD22"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69EE6B1D"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7A902899"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07727976"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4DAA4B5B"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1919B156"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9B4EA7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7C938FD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4036A8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5219A084"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3C2FD6FF"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1257D5D2"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4EB2A351"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363045F3"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74F847DA"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Pr="00266F5A">
        <w:rPr>
          <w:rFonts w:ascii="Franklin Gothic Book" w:hAnsi="Franklin Gothic Book"/>
          <w:color w:val="000000" w:themeColor="text1"/>
          <w:sz w:val="20"/>
          <w:szCs w:val="20"/>
        </w:rPr>
        <w:t xml:space="preserve"> ………………………….</w:t>
      </w:r>
    </w:p>
    <w:p w14:paraId="73E96875"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5C5950DB" w14:textId="77777777" w:rsidR="00EA5044" w:rsidRPr="00D730B1" w:rsidRDefault="00EA5044" w:rsidP="00DB061A">
      <w:pPr>
        <w:spacing w:line="360" w:lineRule="auto"/>
        <w:rPr>
          <w:rFonts w:ascii="Franklin Gothic Book" w:hAnsi="Franklin Gothic Book" w:cs="Arial"/>
          <w:b/>
          <w:bCs/>
          <w:szCs w:val="20"/>
        </w:rPr>
      </w:pPr>
    </w:p>
    <w:p w14:paraId="697FC13D"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5253FA3"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6107416E"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6E660468"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5AC3F5C0"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2AB7BD37"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65E2A11F"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424C20AA"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7D8E0401"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4C3C89E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49845B22"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75A901DD"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FB9654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36706270"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107D3B55"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2F59DAC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252B1F9F"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268DEFF"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0C3F9403"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7E1DF37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kompletności oferty pod względem dokumentacji, koniecznej do zawarcia umowy,</w:t>
      </w:r>
    </w:p>
    <w:p w14:paraId="5E12B5F3"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0EDB1B2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6AD3B8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61D60">
        <w:rPr>
          <w:rFonts w:ascii="Franklin Gothic Book" w:hAnsi="Franklin Gothic Book" w:cs="Arial"/>
          <w:color w:val="000000" w:themeColor="text1"/>
          <w:szCs w:val="20"/>
          <w:lang w:eastAsia="ja-JP"/>
        </w:rPr>
      </w:r>
      <w:r w:rsidR="00161D60">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61D60">
        <w:rPr>
          <w:rFonts w:ascii="Franklin Gothic Book" w:hAnsi="Franklin Gothic Book" w:cs="Arial"/>
          <w:color w:val="000000" w:themeColor="text1"/>
          <w:szCs w:val="20"/>
          <w:lang w:eastAsia="ja-JP"/>
        </w:rPr>
      </w:r>
      <w:r w:rsidR="00161D60">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3ED2534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25D1E0CD"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FA9E4A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33B6904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7DC99595"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397C724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253849" w:rsidRPr="00BA2E43">
        <w:rPr>
          <w:rFonts w:ascii="Franklin Gothic Book" w:hAnsi="Franklin Gothic Book" w:cs="Arial"/>
          <w:szCs w:val="20"/>
          <w:lang w:eastAsia="ja-JP"/>
        </w:rPr>
        <w:t>500</w:t>
      </w:r>
      <w:r w:rsidR="00CB0B0B" w:rsidRPr="00BA2E43">
        <w:rPr>
          <w:rFonts w:ascii="Franklin Gothic Book" w:hAnsi="Franklin Gothic Book" w:cs="Arial"/>
          <w:szCs w:val="20"/>
          <w:lang w:eastAsia="ja-JP"/>
        </w:rPr>
        <w:t>.000</w:t>
      </w:r>
      <w:r w:rsidR="00CB0B0B" w:rsidRPr="00F55108">
        <w:rPr>
          <w:rFonts w:ascii="Franklin Gothic Book" w:hAnsi="Franklin Gothic Book" w:cs="Arial"/>
          <w:szCs w:val="20"/>
          <w:lang w:eastAsia="ja-JP"/>
        </w:rPr>
        <w:t xml:space="preserve">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76383500"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655637D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7A8E9E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66212E1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21F2CC0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A8AED6E"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3EC38594"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6DE858E7"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05A78378"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066B354A"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59E80F2E"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369B3380"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B137C87"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359D4EBD"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6EE280B3"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02703D48"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26EB9626"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6EC02FA"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0CC8" w14:paraId="54E8964A" w14:textId="77777777" w:rsidTr="005A7BFC">
        <w:tc>
          <w:tcPr>
            <w:tcW w:w="9550" w:type="dxa"/>
          </w:tcPr>
          <w:p w14:paraId="173B1321" w14:textId="77777777" w:rsidR="00CB09E1" w:rsidRPr="00410CC8" w:rsidRDefault="00CB09E1" w:rsidP="005A7BFC">
            <w:pPr>
              <w:jc w:val="right"/>
              <w:outlineLvl w:val="0"/>
              <w:rPr>
                <w:rFonts w:ascii="Franklin Gothic Book" w:hAnsi="Franklin Gothic Book" w:cstheme="minorHAnsi"/>
                <w:color w:val="000000" w:themeColor="text1"/>
                <w:szCs w:val="20"/>
              </w:rPr>
            </w:pPr>
            <w:r w:rsidRPr="00410CC8">
              <w:rPr>
                <w:rFonts w:ascii="Franklin Gothic Book" w:hAnsi="Franklin Gothic Book"/>
                <w:szCs w:val="20"/>
              </w:rPr>
              <w:lastRenderedPageBreak/>
              <w:br w:type="page"/>
            </w:r>
            <w:r w:rsidRPr="00410CC8">
              <w:rPr>
                <w:rFonts w:ascii="Franklin Gothic Book" w:hAnsi="Franklin Gothic Book" w:cstheme="minorHAnsi"/>
                <w:color w:val="000000" w:themeColor="text1"/>
                <w:szCs w:val="20"/>
              </w:rPr>
              <w:t>Załącznik do formularza oferty</w:t>
            </w:r>
          </w:p>
          <w:p w14:paraId="50599874" w14:textId="77777777" w:rsidR="00CB09E1" w:rsidRPr="00410CC8" w:rsidRDefault="00CB09E1" w:rsidP="005A7BFC">
            <w:pPr>
              <w:jc w:val="right"/>
              <w:outlineLvl w:val="0"/>
              <w:rPr>
                <w:rFonts w:ascii="Franklin Gothic Book" w:hAnsi="Franklin Gothic Book" w:cstheme="minorHAnsi"/>
                <w:b/>
                <w:color w:val="000000" w:themeColor="text1"/>
                <w:szCs w:val="20"/>
              </w:rPr>
            </w:pPr>
          </w:p>
          <w:p w14:paraId="183A6E37"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14A2DFD1"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4771125E"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r w:rsidRPr="00410CC8">
              <w:rPr>
                <w:rFonts w:ascii="Franklin Gothic Book" w:eastAsia="Tahoma,Bold" w:hAnsi="Franklin Gothic Book" w:cstheme="minorHAnsi"/>
                <w:b/>
                <w:bCs/>
                <w:color w:val="000000" w:themeColor="text1"/>
                <w:szCs w:val="20"/>
              </w:rPr>
              <w:t>WYNAGRODZENIE OFERTOWE</w:t>
            </w:r>
          </w:p>
          <w:p w14:paraId="57DA77E3"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73363433"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017D8895" w14:textId="77777777" w:rsidR="00CB09E1" w:rsidRPr="00410CC8" w:rsidRDefault="00CB09E1" w:rsidP="00B179F3">
            <w:pPr>
              <w:spacing w:line="360" w:lineRule="auto"/>
              <w:outlineLvl w:val="0"/>
              <w:rPr>
                <w:rFonts w:ascii="Franklin Gothic Book" w:eastAsia="Tahoma,Bold" w:hAnsi="Franklin Gothic Book" w:cstheme="minorHAnsi"/>
                <w:bCs/>
                <w:szCs w:val="20"/>
              </w:rPr>
            </w:pPr>
            <w:r w:rsidRPr="00410CC8">
              <w:rPr>
                <w:rFonts w:ascii="Franklin Gothic Book" w:eastAsia="Tahoma,Bold" w:hAnsi="Franklin Gothic Book" w:cstheme="minorHAnsi"/>
                <w:bCs/>
                <w:szCs w:val="20"/>
              </w:rPr>
              <w:t xml:space="preserve">Za   </w:t>
            </w:r>
            <w:r w:rsidR="001F3955" w:rsidRPr="00410CC8">
              <w:rPr>
                <w:rFonts w:ascii="Franklin Gothic Book" w:eastAsia="Tahoma,Bold" w:hAnsi="Franklin Gothic Book" w:cstheme="minorHAnsi"/>
                <w:bCs/>
                <w:szCs w:val="20"/>
              </w:rPr>
              <w:t xml:space="preserve">wykonanie </w:t>
            </w:r>
            <w:r w:rsidR="00876AEC">
              <w:rPr>
                <w:rFonts w:ascii="Franklin Gothic Book" w:eastAsia="Tahoma,Bold" w:hAnsi="Franklin Gothic Book" w:cstheme="minorHAnsi"/>
                <w:bCs/>
                <w:szCs w:val="20"/>
              </w:rPr>
              <w:t xml:space="preserve"> </w:t>
            </w:r>
            <w:r w:rsidR="00876AEC" w:rsidRPr="00355410">
              <w:rPr>
                <w:rFonts w:ascii="Franklin Gothic Book" w:hAnsi="Franklin Gothic Book" w:cs="Arial"/>
                <w:bCs/>
                <w:szCs w:val="20"/>
              </w:rPr>
              <w:t xml:space="preserve">badań </w:t>
            </w:r>
            <w:r w:rsidR="000E2A0A">
              <w:rPr>
                <w:rFonts w:ascii="Franklin Gothic Book" w:hAnsi="Franklin Gothic Book" w:cs="Arial"/>
                <w:bCs/>
                <w:szCs w:val="20"/>
              </w:rPr>
              <w:t>…………………….</w:t>
            </w:r>
            <w:r w:rsidR="00876AEC" w:rsidRPr="00355410">
              <w:rPr>
                <w:rFonts w:ascii="Franklin Gothic Book" w:eastAsia="Times" w:hAnsi="Franklin Gothic Book" w:cs="Verdana,Bold"/>
                <w:bCs/>
                <w:color w:val="000000" w:themeColor="text1"/>
                <w:szCs w:val="20"/>
              </w:rPr>
              <w:t xml:space="preserve">w Enea </w:t>
            </w:r>
            <w:r w:rsidR="00876AEC">
              <w:rPr>
                <w:rFonts w:ascii="Franklin Gothic Book" w:eastAsia="Times" w:hAnsi="Franklin Gothic Book" w:cs="Verdana,Bold"/>
                <w:bCs/>
                <w:color w:val="000000" w:themeColor="text1"/>
                <w:szCs w:val="20"/>
              </w:rPr>
              <w:t xml:space="preserve">Elektrownia </w:t>
            </w:r>
            <w:r w:rsidR="00876AEC" w:rsidRPr="00355410">
              <w:rPr>
                <w:rFonts w:ascii="Franklin Gothic Book" w:eastAsia="Times" w:hAnsi="Franklin Gothic Book" w:cs="Verdana,Bold"/>
                <w:bCs/>
                <w:color w:val="000000" w:themeColor="text1"/>
                <w:szCs w:val="20"/>
              </w:rPr>
              <w:t>Połaniec S.A.</w:t>
            </w:r>
            <w:r w:rsidR="00876AEC" w:rsidRPr="00355410">
              <w:rPr>
                <w:rFonts w:ascii="Franklin Gothic Book" w:hAnsi="Franklin Gothic Book" w:cs="Arial"/>
                <w:szCs w:val="20"/>
              </w:rPr>
              <w:t xml:space="preserve"> </w:t>
            </w:r>
            <w:r w:rsidRPr="00410CC8">
              <w:rPr>
                <w:rFonts w:ascii="Franklin Gothic Book" w:eastAsia="Tahoma,Bold" w:hAnsi="Franklin Gothic Book" w:cstheme="minorHAnsi"/>
                <w:bCs/>
                <w:szCs w:val="20"/>
              </w:rPr>
              <w:t>oferujemy wynagrodzenie  ryczałtowe w wysokości ……………………… zł (słownie: ……………………………………………………………………………….…………… złotych) netto – bez podatk</w:t>
            </w:r>
            <w:r w:rsidR="00957EDA" w:rsidRPr="00410CC8">
              <w:rPr>
                <w:rFonts w:ascii="Franklin Gothic Book" w:eastAsia="Tahoma,Bold" w:hAnsi="Franklin Gothic Book" w:cstheme="minorHAnsi"/>
                <w:bCs/>
                <w:szCs w:val="20"/>
              </w:rPr>
              <w:t xml:space="preserve">u VAT </w:t>
            </w:r>
          </w:p>
          <w:p w14:paraId="47ED7FF0" w14:textId="77777777" w:rsidR="00CB09E1" w:rsidRPr="00410CC8" w:rsidRDefault="00CB09E1" w:rsidP="004346C0">
            <w:pPr>
              <w:outlineLvl w:val="0"/>
              <w:rPr>
                <w:rFonts w:ascii="Franklin Gothic Book" w:eastAsia="Tahoma,Bold" w:hAnsi="Franklin Gothic Book" w:cstheme="minorHAnsi"/>
                <w:b/>
                <w:bCs/>
                <w:color w:val="000000" w:themeColor="text1"/>
                <w:szCs w:val="20"/>
              </w:rPr>
            </w:pPr>
          </w:p>
          <w:p w14:paraId="7D5202C9" w14:textId="77777777" w:rsidR="00397BF2" w:rsidRPr="00426F32"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426F32">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4E41D433" w14:textId="77777777" w:rsidR="00CB09E1" w:rsidRPr="00410CC8" w:rsidRDefault="00CB09E1" w:rsidP="005A7BFC">
            <w:pPr>
              <w:jc w:val="center"/>
              <w:outlineLvl w:val="0"/>
              <w:rPr>
                <w:rFonts w:ascii="Franklin Gothic Book" w:hAnsi="Franklin Gothic Book" w:cstheme="minorHAnsi"/>
                <w:b/>
                <w:color w:val="000000" w:themeColor="text1"/>
                <w:szCs w:val="20"/>
              </w:rPr>
            </w:pPr>
          </w:p>
          <w:p w14:paraId="4E769A0B" w14:textId="77777777" w:rsidR="000E2A0A" w:rsidRPr="002622BE" w:rsidRDefault="000E2A0A" w:rsidP="00ED3B44">
            <w:pPr>
              <w:pStyle w:val="Legenda"/>
              <w:numPr>
                <w:ilvl w:val="0"/>
                <w:numId w:val="47"/>
              </w:numPr>
              <w:ind w:left="351" w:hanging="351"/>
              <w:rPr>
                <w:rFonts w:ascii="Franklin Gothic Book" w:hAnsi="Franklin Gothic Book" w:cs="Arial"/>
                <w:i w:val="0"/>
                <w:color w:val="auto"/>
                <w:sz w:val="20"/>
                <w:szCs w:val="20"/>
              </w:rPr>
            </w:pPr>
            <w:r w:rsidRPr="002622BE">
              <w:rPr>
                <w:rFonts w:ascii="Franklin Gothic Book" w:eastAsiaTheme="majorEastAsia" w:hAnsi="Franklin Gothic Book" w:cstheme="minorHAnsi"/>
                <w:i w:val="0"/>
                <w:color w:val="auto"/>
                <w:sz w:val="20"/>
                <w:szCs w:val="20"/>
              </w:rPr>
              <w:t xml:space="preserve">Zapłata wynagrodzenia nastąpi </w:t>
            </w:r>
            <w:r>
              <w:rPr>
                <w:rFonts w:ascii="Franklin Gothic Book" w:eastAsiaTheme="majorEastAsia" w:hAnsi="Franklin Gothic Book" w:cstheme="minorHAnsi"/>
                <w:i w:val="0"/>
                <w:color w:val="auto"/>
                <w:sz w:val="20"/>
                <w:szCs w:val="20"/>
              </w:rPr>
              <w:t xml:space="preserve">przelewem na rachunek wskazany przez Wykonawcę </w:t>
            </w:r>
            <w:r w:rsidRPr="002622BE">
              <w:rPr>
                <w:rFonts w:ascii="Franklin Gothic Book" w:eastAsiaTheme="majorEastAsia" w:hAnsi="Franklin Gothic Book" w:cstheme="minorHAnsi"/>
                <w:i w:val="0"/>
                <w:color w:val="auto"/>
                <w:sz w:val="20"/>
                <w:szCs w:val="20"/>
              </w:rPr>
              <w:t>w ciągu</w:t>
            </w:r>
            <w:r>
              <w:rPr>
                <w:rFonts w:ascii="Franklin Gothic Book" w:eastAsiaTheme="majorEastAsia" w:hAnsi="Franklin Gothic Book" w:cstheme="minorHAnsi"/>
                <w:i w:val="0"/>
                <w:color w:val="auto"/>
                <w:sz w:val="20"/>
                <w:szCs w:val="20"/>
              </w:rPr>
              <w:t xml:space="preserve"> </w:t>
            </w:r>
            <w:r w:rsidRPr="002622BE">
              <w:rPr>
                <w:rFonts w:ascii="Franklin Gothic Book" w:eastAsiaTheme="majorEastAsia" w:hAnsi="Franklin Gothic Book" w:cstheme="minorHAnsi"/>
                <w:i w:val="0"/>
                <w:color w:val="auto"/>
                <w:sz w:val="20"/>
                <w:szCs w:val="20"/>
              </w:rPr>
              <w:t xml:space="preserve">30 dni  </w:t>
            </w:r>
            <w:r w:rsidRPr="002622BE">
              <w:rPr>
                <w:rFonts w:ascii="Franklin Gothic Book" w:hAnsi="Franklin Gothic Book" w:cs="Arial"/>
                <w:i w:val="0"/>
                <w:color w:val="auto"/>
                <w:sz w:val="20"/>
                <w:szCs w:val="20"/>
              </w:rPr>
              <w:t xml:space="preserve">od daty otrzymania </w:t>
            </w:r>
            <w:r w:rsidRPr="002622BE">
              <w:rPr>
                <w:rFonts w:ascii="Franklin Gothic Book" w:eastAsiaTheme="majorEastAsia" w:hAnsi="Franklin Gothic Book" w:cstheme="minorHAnsi"/>
                <w:i w:val="0"/>
                <w:color w:val="auto"/>
                <w:sz w:val="20"/>
                <w:szCs w:val="20"/>
              </w:rPr>
              <w:t>prawidłowo wystawionej faktury VAT</w:t>
            </w:r>
            <w:r w:rsidRPr="002622BE">
              <w:rPr>
                <w:rFonts w:ascii="Franklin Gothic Book" w:hAnsi="Franklin Gothic Book" w:cs="Arial"/>
                <w:i w:val="0"/>
                <w:color w:val="auto"/>
                <w:sz w:val="20"/>
                <w:szCs w:val="20"/>
              </w:rPr>
              <w:t xml:space="preserve"> na ad</w:t>
            </w:r>
            <w:r>
              <w:rPr>
                <w:rFonts w:ascii="Franklin Gothic Book" w:hAnsi="Franklin Gothic Book" w:cs="Arial"/>
                <w:i w:val="0"/>
                <w:color w:val="auto"/>
                <w:sz w:val="20"/>
                <w:szCs w:val="20"/>
              </w:rPr>
              <w:t>res wskazany w umowie.</w:t>
            </w:r>
          </w:p>
          <w:p w14:paraId="370078F4" w14:textId="77777777" w:rsidR="000E2A0A" w:rsidRPr="000E2A0A" w:rsidRDefault="000E2A0A" w:rsidP="00ED3B44">
            <w:pPr>
              <w:pStyle w:val="Akapitzlist"/>
              <w:keepNext/>
              <w:numPr>
                <w:ilvl w:val="0"/>
                <w:numId w:val="47"/>
              </w:numPr>
              <w:spacing w:after="120" w:line="240" w:lineRule="auto"/>
              <w:ind w:left="351" w:hanging="351"/>
              <w:contextualSpacing w:val="0"/>
              <w:jc w:val="both"/>
              <w:outlineLvl w:val="0"/>
              <w:rPr>
                <w:rFonts w:ascii="Franklin Gothic Book" w:eastAsiaTheme="majorEastAsia" w:hAnsi="Franklin Gothic Book" w:cstheme="minorHAnsi"/>
                <w:sz w:val="20"/>
                <w:szCs w:val="20"/>
              </w:rPr>
            </w:pPr>
            <w:r w:rsidRPr="000E2A0A">
              <w:rPr>
                <w:rFonts w:ascii="Franklin Gothic Book" w:hAnsi="Franklin Gothic Book" w:cs="Arial"/>
                <w:sz w:val="20"/>
                <w:szCs w:val="20"/>
              </w:rPr>
              <w:t>Zamawiający oświadcza, że płatności za wszystkie faktury VAT realizuje z zastosowaniem mechanizmu podzielonej płatności, tzw. split payment.</w:t>
            </w:r>
          </w:p>
          <w:p w14:paraId="282D0421" w14:textId="77777777" w:rsidR="000E2A0A" w:rsidRPr="000E2A0A" w:rsidRDefault="000E2A0A" w:rsidP="00ED3B44">
            <w:pPr>
              <w:pStyle w:val="Akapitzlist"/>
              <w:numPr>
                <w:ilvl w:val="0"/>
                <w:numId w:val="47"/>
              </w:numPr>
              <w:shd w:val="clear" w:color="auto" w:fill="FFFFFF"/>
              <w:spacing w:after="120" w:line="240" w:lineRule="auto"/>
              <w:ind w:left="351" w:hanging="351"/>
              <w:contextualSpacing w:val="0"/>
              <w:jc w:val="both"/>
              <w:rPr>
                <w:rFonts w:ascii="Franklin Gothic Book" w:hAnsi="Franklin Gothic Book" w:cs="Arial"/>
                <w:sz w:val="20"/>
                <w:szCs w:val="20"/>
              </w:rPr>
            </w:pPr>
            <w:r w:rsidRPr="000E2A0A">
              <w:rPr>
                <w:rFonts w:ascii="Franklin Gothic Book" w:hAnsi="Franklin Gothic Book" w:cs="Arial"/>
                <w:sz w:val="20"/>
                <w:szCs w:val="20"/>
              </w:rPr>
              <w:t>Wykonawca oświadcza, że wyraża zgodę na dokonywanie przez Zamawiającego płatności w systemie podzielonej płatności.</w:t>
            </w:r>
          </w:p>
          <w:p w14:paraId="62043782" w14:textId="77777777" w:rsidR="000E2A0A" w:rsidRPr="000E2A0A" w:rsidRDefault="000E2A0A" w:rsidP="00ED3B44">
            <w:pPr>
              <w:pStyle w:val="Akapitzlist"/>
              <w:numPr>
                <w:ilvl w:val="0"/>
                <w:numId w:val="47"/>
              </w:numPr>
              <w:shd w:val="clear" w:color="auto" w:fill="FFFFFF"/>
              <w:spacing w:after="120" w:line="240" w:lineRule="auto"/>
              <w:ind w:left="351" w:hanging="351"/>
              <w:contextualSpacing w:val="0"/>
              <w:jc w:val="both"/>
              <w:rPr>
                <w:rFonts w:ascii="Franklin Gothic Book" w:hAnsi="Franklin Gothic Book" w:cs="Arial"/>
                <w:sz w:val="20"/>
                <w:szCs w:val="20"/>
                <w:lang w:eastAsia="pl-PL"/>
              </w:rPr>
            </w:pPr>
            <w:r w:rsidRPr="000E2A0A">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6D2680B" w14:textId="77777777" w:rsidR="00CB09E1" w:rsidRPr="00410CC8" w:rsidRDefault="00CB09E1" w:rsidP="003949E0">
            <w:pPr>
              <w:outlineLvl w:val="0"/>
              <w:rPr>
                <w:rFonts w:ascii="Franklin Gothic Book" w:hAnsi="Franklin Gothic Book" w:cstheme="minorHAnsi"/>
                <w:b/>
                <w:color w:val="000000" w:themeColor="text1"/>
                <w:szCs w:val="20"/>
              </w:rPr>
            </w:pPr>
          </w:p>
          <w:p w14:paraId="60EE4476" w14:textId="77777777" w:rsidR="00426F32" w:rsidRDefault="00426F32" w:rsidP="005A7BFC">
            <w:pPr>
              <w:jc w:val="right"/>
              <w:rPr>
                <w:rFonts w:ascii="Franklin Gothic Book" w:eastAsia="Tahoma,Bold" w:hAnsi="Franklin Gothic Book" w:cstheme="minorHAnsi"/>
                <w:color w:val="000000" w:themeColor="text1"/>
                <w:szCs w:val="20"/>
              </w:rPr>
            </w:pPr>
          </w:p>
          <w:p w14:paraId="2FC5543C" w14:textId="77777777" w:rsidR="00426F32" w:rsidRDefault="00426F32" w:rsidP="005A7BFC">
            <w:pPr>
              <w:jc w:val="right"/>
              <w:rPr>
                <w:rFonts w:ascii="Franklin Gothic Book" w:eastAsia="Tahoma,Bold" w:hAnsi="Franklin Gothic Book" w:cstheme="minorHAnsi"/>
                <w:color w:val="000000" w:themeColor="text1"/>
                <w:szCs w:val="20"/>
              </w:rPr>
            </w:pPr>
          </w:p>
          <w:p w14:paraId="403D54D1" w14:textId="77777777" w:rsidR="00426F32" w:rsidRDefault="00426F32" w:rsidP="005A7BFC">
            <w:pPr>
              <w:jc w:val="right"/>
              <w:rPr>
                <w:rFonts w:ascii="Franklin Gothic Book" w:eastAsia="Tahoma,Bold" w:hAnsi="Franklin Gothic Book" w:cstheme="minorHAnsi"/>
                <w:color w:val="000000" w:themeColor="text1"/>
                <w:szCs w:val="20"/>
              </w:rPr>
            </w:pPr>
          </w:p>
          <w:p w14:paraId="0BEBB9A9" w14:textId="77777777" w:rsidR="00CB09E1" w:rsidRPr="00410CC8" w:rsidRDefault="00CB09E1" w:rsidP="005A7BFC">
            <w:pPr>
              <w:jc w:val="right"/>
              <w:rPr>
                <w:rFonts w:ascii="Franklin Gothic Book" w:hAnsi="Franklin Gothic Book" w:cstheme="minorHAnsi"/>
                <w:color w:val="000000" w:themeColor="text1"/>
                <w:szCs w:val="20"/>
              </w:rPr>
            </w:pPr>
            <w:r w:rsidRPr="00410CC8">
              <w:rPr>
                <w:rFonts w:ascii="Franklin Gothic Book" w:eastAsia="Tahoma,Bold" w:hAnsi="Franklin Gothic Book" w:cstheme="minorHAnsi"/>
                <w:color w:val="000000" w:themeColor="text1"/>
                <w:szCs w:val="20"/>
              </w:rPr>
              <w:t>__________________________________</w:t>
            </w:r>
            <w:r w:rsidRPr="00410CC8">
              <w:rPr>
                <w:rFonts w:ascii="Franklin Gothic Book" w:hAnsi="Franklin Gothic Book" w:cstheme="minorHAnsi"/>
                <w:color w:val="000000" w:themeColor="text1"/>
                <w:szCs w:val="20"/>
              </w:rPr>
              <w:t xml:space="preserve">    </w:t>
            </w:r>
            <w:r w:rsidRPr="00410CC8">
              <w:rPr>
                <w:rFonts w:ascii="Franklin Gothic Book" w:eastAsia="Tahoma,Bold" w:hAnsi="Franklin Gothic Book" w:cstheme="minorHAnsi"/>
                <w:color w:val="000000" w:themeColor="text1"/>
                <w:szCs w:val="20"/>
              </w:rPr>
              <w:t>__________________ dnia __ __ _____ roku</w:t>
            </w:r>
          </w:p>
          <w:p w14:paraId="6D3E32CD" w14:textId="77777777" w:rsidR="00CB09E1" w:rsidRPr="00410CC8" w:rsidRDefault="00CB09E1" w:rsidP="005A7BFC">
            <w:pPr>
              <w:jc w:val="right"/>
              <w:rPr>
                <w:rFonts w:ascii="Franklin Gothic Book" w:eastAsia="Tahoma,Bold" w:hAnsi="Franklin Gothic Book" w:cstheme="minorHAnsi"/>
                <w:color w:val="000000" w:themeColor="text1"/>
                <w:szCs w:val="20"/>
              </w:rPr>
            </w:pPr>
            <w:r w:rsidRPr="00410CC8">
              <w:rPr>
                <w:rFonts w:ascii="Franklin Gothic Book" w:eastAsia="Tahoma,Bold" w:hAnsi="Franklin Gothic Book" w:cstheme="minorHAnsi"/>
                <w:color w:val="000000" w:themeColor="text1"/>
                <w:szCs w:val="20"/>
              </w:rPr>
              <w:t xml:space="preserve"> (podpis oferenta/pełnomocnika oferenta</w:t>
            </w:r>
          </w:p>
          <w:p w14:paraId="062FDB56" w14:textId="77777777" w:rsidR="00CB09E1" w:rsidRPr="00410CC8" w:rsidRDefault="00CB09E1" w:rsidP="005A7BFC">
            <w:pPr>
              <w:spacing w:after="160" w:line="259" w:lineRule="auto"/>
              <w:rPr>
                <w:rFonts w:ascii="Franklin Gothic Book" w:hAnsi="Franklin Gothic Book" w:cstheme="minorHAnsi"/>
                <w:b/>
                <w:color w:val="333333"/>
                <w:szCs w:val="20"/>
              </w:rPr>
            </w:pPr>
            <w:r w:rsidRPr="00410CC8">
              <w:rPr>
                <w:rFonts w:ascii="Franklin Gothic Book" w:hAnsi="Franklin Gothic Book" w:cstheme="minorHAnsi"/>
                <w:b/>
                <w:color w:val="333333"/>
                <w:szCs w:val="20"/>
              </w:rPr>
              <w:br w:type="page"/>
            </w:r>
          </w:p>
          <w:p w14:paraId="74FE2544" w14:textId="77777777" w:rsidR="00CB09E1" w:rsidRPr="00410CC8" w:rsidRDefault="00CB09E1" w:rsidP="005A7BFC">
            <w:pPr>
              <w:rPr>
                <w:rFonts w:ascii="Franklin Gothic Book" w:hAnsi="Franklin Gothic Book" w:cstheme="minorHAnsi"/>
                <w:color w:val="000000" w:themeColor="text1"/>
                <w:szCs w:val="20"/>
              </w:rPr>
            </w:pPr>
          </w:p>
        </w:tc>
      </w:tr>
    </w:tbl>
    <w:p w14:paraId="79DA86F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F79D6F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03915D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9082EA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9F28A1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8A7A07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1C2E8F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D70245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23025C9"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5C26384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41490435"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293342FE"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2E9DC6AB"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75DB5107"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79C0819C"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6939387A"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5338956F"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3CC9997E" w14:textId="77777777" w:rsidR="004346C0" w:rsidRDefault="004346C0" w:rsidP="004346C0">
      <w:pPr>
        <w:tabs>
          <w:tab w:val="left" w:pos="3402"/>
        </w:tabs>
        <w:spacing w:line="319" w:lineRule="auto"/>
        <w:rPr>
          <w:rFonts w:ascii="Franklin Gothic Book" w:hAnsi="Franklin Gothic Book" w:cstheme="minorHAnsi"/>
          <w:b/>
          <w:color w:val="000000" w:themeColor="text1"/>
        </w:rPr>
      </w:pPr>
    </w:p>
    <w:p w14:paraId="1D124C45"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6204B035"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68E8C37C"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t>Załącznik nr 3</w:t>
      </w:r>
      <w:r w:rsidR="00AD5893" w:rsidRPr="005948B3">
        <w:rPr>
          <w:rFonts w:ascii="Franklin Gothic Book" w:hAnsi="Franklin Gothic Book" w:cstheme="minorHAnsi"/>
          <w:b/>
          <w:color w:val="000000" w:themeColor="text1"/>
        </w:rPr>
        <w:t xml:space="preserve"> do Ogłoszenia </w:t>
      </w:r>
    </w:p>
    <w:p w14:paraId="44A04AE8"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7B0EB9C7" w14:textId="77777777" w:rsidTr="00AD5893">
        <w:trPr>
          <w:trHeight w:val="382"/>
        </w:trPr>
        <w:tc>
          <w:tcPr>
            <w:tcW w:w="8636" w:type="dxa"/>
            <w:shd w:val="clear" w:color="auto" w:fill="F2F2F2" w:themeFill="background1" w:themeFillShade="F2"/>
          </w:tcPr>
          <w:p w14:paraId="54667E79"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7EF9EE9E"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55440FD2"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2F1FBED6" w14:textId="77777777" w:rsidR="00AD5893" w:rsidRPr="00CA0303" w:rsidRDefault="00CA0303" w:rsidP="00ED3B44">
      <w:pPr>
        <w:pStyle w:val="Akapitzlist"/>
        <w:numPr>
          <w:ilvl w:val="0"/>
          <w:numId w:val="32"/>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14:paraId="6FE8DF8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53D3F1F8"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04F68C4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0170BA8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5CB0264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6CBA5BB2"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445CAD6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2753E6E"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6E8DF0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EC0B39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01B64322"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83A2753"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7A0368ED"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6FDD51C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1896CE35"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7"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6C71806C"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w:t>
      </w:r>
      <w:r w:rsidRPr="00AD5893">
        <w:rPr>
          <w:rFonts w:ascii="Franklin Gothic Book" w:hAnsi="Franklin Gothic Book" w:cstheme="minorHAnsi"/>
          <w:color w:val="000000" w:themeColor="text1"/>
        </w:rPr>
        <w:lastRenderedPageBreak/>
        <w:t>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9589FC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37F6688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03154868"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62878230"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039A656D" w14:textId="77777777" w:rsidR="00AD5893" w:rsidRPr="00AD5893" w:rsidRDefault="00AD5893" w:rsidP="00F51278">
      <w:pPr>
        <w:numPr>
          <w:ilvl w:val="0"/>
          <w:numId w:val="12"/>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531C5F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71854802"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21287169"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27938637"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6190A0E1"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0478BAB9" w14:textId="77777777" w:rsidR="00AD5893" w:rsidRPr="00BF179D" w:rsidRDefault="00AD5893" w:rsidP="00AD5893">
      <w:pPr>
        <w:tabs>
          <w:tab w:val="left" w:pos="3402"/>
        </w:tabs>
        <w:ind w:left="284"/>
        <w:jc w:val="both"/>
        <w:rPr>
          <w:rFonts w:cstheme="minorHAnsi"/>
          <w:color w:val="000000" w:themeColor="text1"/>
        </w:rPr>
      </w:pPr>
    </w:p>
    <w:p w14:paraId="269FFCA9" w14:textId="77777777" w:rsidR="00AD5893" w:rsidRPr="00BF179D" w:rsidRDefault="00AD5893" w:rsidP="00AD5893">
      <w:pPr>
        <w:rPr>
          <w:rFonts w:cstheme="minorHAnsi"/>
          <w:color w:val="000000" w:themeColor="text1"/>
        </w:rPr>
      </w:pPr>
    </w:p>
    <w:p w14:paraId="62ACB4BC" w14:textId="77777777" w:rsidR="005948B3" w:rsidRDefault="005948B3" w:rsidP="009E1DB4">
      <w:pPr>
        <w:spacing w:after="160" w:line="259" w:lineRule="auto"/>
        <w:jc w:val="right"/>
        <w:rPr>
          <w:rFonts w:ascii="Franklin Gothic Book" w:hAnsi="Franklin Gothic Book" w:cs="Arial"/>
          <w:b/>
          <w:szCs w:val="20"/>
        </w:rPr>
      </w:pPr>
    </w:p>
    <w:p w14:paraId="169E8C3B" w14:textId="77777777" w:rsidR="005948B3" w:rsidRDefault="005948B3" w:rsidP="009E1DB4">
      <w:pPr>
        <w:spacing w:after="160" w:line="259" w:lineRule="auto"/>
        <w:jc w:val="right"/>
        <w:rPr>
          <w:rFonts w:ascii="Franklin Gothic Book" w:hAnsi="Franklin Gothic Book" w:cs="Arial"/>
          <w:b/>
          <w:szCs w:val="20"/>
        </w:rPr>
      </w:pPr>
    </w:p>
    <w:p w14:paraId="5B76778B" w14:textId="77777777" w:rsidR="005948B3" w:rsidRDefault="005948B3" w:rsidP="009E1DB4">
      <w:pPr>
        <w:spacing w:after="160" w:line="259" w:lineRule="auto"/>
        <w:jc w:val="right"/>
        <w:rPr>
          <w:rFonts w:ascii="Franklin Gothic Book" w:hAnsi="Franklin Gothic Book" w:cs="Arial"/>
          <w:b/>
          <w:szCs w:val="20"/>
        </w:rPr>
      </w:pPr>
    </w:p>
    <w:p w14:paraId="6AD4ED9B" w14:textId="77777777" w:rsidR="005948B3" w:rsidRDefault="005948B3" w:rsidP="009E1DB4">
      <w:pPr>
        <w:spacing w:after="160" w:line="259" w:lineRule="auto"/>
        <w:jc w:val="right"/>
        <w:rPr>
          <w:rFonts w:ascii="Franklin Gothic Book" w:hAnsi="Franklin Gothic Book" w:cs="Arial"/>
          <w:b/>
          <w:szCs w:val="20"/>
        </w:rPr>
      </w:pPr>
    </w:p>
    <w:p w14:paraId="05AC328C" w14:textId="77777777" w:rsidR="005948B3" w:rsidRDefault="005948B3" w:rsidP="009E1DB4">
      <w:pPr>
        <w:spacing w:after="160" w:line="259" w:lineRule="auto"/>
        <w:jc w:val="right"/>
        <w:rPr>
          <w:rFonts w:ascii="Franklin Gothic Book" w:hAnsi="Franklin Gothic Book" w:cs="Arial"/>
          <w:b/>
          <w:szCs w:val="20"/>
        </w:rPr>
      </w:pPr>
    </w:p>
    <w:p w14:paraId="3A1BD33E" w14:textId="77777777" w:rsidR="005948B3" w:rsidRDefault="005948B3" w:rsidP="009E1DB4">
      <w:pPr>
        <w:spacing w:after="160" w:line="259" w:lineRule="auto"/>
        <w:jc w:val="right"/>
        <w:rPr>
          <w:rFonts w:ascii="Franklin Gothic Book" w:hAnsi="Franklin Gothic Book" w:cs="Arial"/>
          <w:b/>
          <w:szCs w:val="20"/>
        </w:rPr>
      </w:pPr>
    </w:p>
    <w:p w14:paraId="5883B5B5" w14:textId="77777777" w:rsidR="005948B3" w:rsidRDefault="005948B3" w:rsidP="009E1DB4">
      <w:pPr>
        <w:spacing w:after="160" w:line="259" w:lineRule="auto"/>
        <w:jc w:val="right"/>
        <w:rPr>
          <w:rFonts w:ascii="Franklin Gothic Book" w:hAnsi="Franklin Gothic Book" w:cs="Arial"/>
          <w:b/>
          <w:szCs w:val="20"/>
        </w:rPr>
      </w:pPr>
    </w:p>
    <w:p w14:paraId="4FDEC5D5" w14:textId="77777777" w:rsidR="005948B3" w:rsidRDefault="005948B3" w:rsidP="009E1DB4">
      <w:pPr>
        <w:spacing w:after="160" w:line="259" w:lineRule="auto"/>
        <w:jc w:val="right"/>
        <w:rPr>
          <w:rFonts w:ascii="Franklin Gothic Book" w:hAnsi="Franklin Gothic Book" w:cs="Arial"/>
          <w:b/>
          <w:szCs w:val="20"/>
        </w:rPr>
      </w:pPr>
    </w:p>
    <w:p w14:paraId="3058577E" w14:textId="77777777" w:rsidR="005948B3" w:rsidRDefault="005948B3" w:rsidP="009E1DB4">
      <w:pPr>
        <w:spacing w:after="160" w:line="259" w:lineRule="auto"/>
        <w:jc w:val="right"/>
        <w:rPr>
          <w:rFonts w:ascii="Franklin Gothic Book" w:hAnsi="Franklin Gothic Book" w:cs="Arial"/>
          <w:b/>
          <w:szCs w:val="20"/>
        </w:rPr>
      </w:pPr>
    </w:p>
    <w:p w14:paraId="482151D1" w14:textId="77777777" w:rsidR="005948B3" w:rsidRDefault="005948B3" w:rsidP="009E1DB4">
      <w:pPr>
        <w:spacing w:after="160" w:line="259" w:lineRule="auto"/>
        <w:jc w:val="right"/>
        <w:rPr>
          <w:rFonts w:ascii="Franklin Gothic Book" w:hAnsi="Franklin Gothic Book" w:cs="Arial"/>
          <w:b/>
          <w:szCs w:val="20"/>
        </w:rPr>
      </w:pPr>
    </w:p>
    <w:p w14:paraId="414C9EFC" w14:textId="77777777" w:rsidR="005948B3" w:rsidRDefault="005948B3" w:rsidP="009E1DB4">
      <w:pPr>
        <w:spacing w:after="160" w:line="259" w:lineRule="auto"/>
        <w:jc w:val="right"/>
        <w:rPr>
          <w:rFonts w:ascii="Franklin Gothic Book" w:hAnsi="Franklin Gothic Book" w:cs="Arial"/>
          <w:b/>
          <w:szCs w:val="20"/>
        </w:rPr>
      </w:pPr>
    </w:p>
    <w:p w14:paraId="337BFE24" w14:textId="77777777" w:rsidR="005948B3" w:rsidRDefault="005948B3" w:rsidP="009E1DB4">
      <w:pPr>
        <w:spacing w:after="160" w:line="259" w:lineRule="auto"/>
        <w:jc w:val="right"/>
        <w:rPr>
          <w:rFonts w:ascii="Franklin Gothic Book" w:hAnsi="Franklin Gothic Book" w:cs="Arial"/>
          <w:b/>
          <w:szCs w:val="20"/>
        </w:rPr>
      </w:pPr>
    </w:p>
    <w:p w14:paraId="36D187B1" w14:textId="77777777" w:rsidR="005948B3" w:rsidRDefault="005948B3" w:rsidP="009E1DB4">
      <w:pPr>
        <w:spacing w:after="160" w:line="259" w:lineRule="auto"/>
        <w:jc w:val="right"/>
        <w:rPr>
          <w:rFonts w:ascii="Franklin Gothic Book" w:hAnsi="Franklin Gothic Book" w:cs="Arial"/>
          <w:b/>
          <w:szCs w:val="20"/>
        </w:rPr>
      </w:pPr>
    </w:p>
    <w:p w14:paraId="1F4F5843" w14:textId="77777777" w:rsidR="005948B3" w:rsidRDefault="005948B3" w:rsidP="009E1DB4">
      <w:pPr>
        <w:spacing w:after="160" w:line="259" w:lineRule="auto"/>
        <w:jc w:val="right"/>
        <w:rPr>
          <w:rFonts w:ascii="Franklin Gothic Book" w:hAnsi="Franklin Gothic Book" w:cs="Arial"/>
          <w:b/>
          <w:szCs w:val="20"/>
        </w:rPr>
      </w:pPr>
    </w:p>
    <w:p w14:paraId="41F9B657" w14:textId="77777777" w:rsidR="005948B3" w:rsidRDefault="005948B3" w:rsidP="009E1DB4">
      <w:pPr>
        <w:spacing w:after="160" w:line="259" w:lineRule="auto"/>
        <w:jc w:val="right"/>
        <w:rPr>
          <w:rFonts w:ascii="Franklin Gothic Book" w:hAnsi="Franklin Gothic Book" w:cs="Arial"/>
          <w:b/>
          <w:szCs w:val="20"/>
        </w:rPr>
      </w:pPr>
    </w:p>
    <w:p w14:paraId="23D503B2" w14:textId="77777777" w:rsidR="005948B3" w:rsidRDefault="005948B3" w:rsidP="009E1DB4">
      <w:pPr>
        <w:spacing w:after="160" w:line="259" w:lineRule="auto"/>
        <w:jc w:val="right"/>
        <w:rPr>
          <w:rFonts w:ascii="Franklin Gothic Book" w:hAnsi="Franklin Gothic Book" w:cs="Arial"/>
          <w:b/>
          <w:szCs w:val="20"/>
        </w:rPr>
      </w:pPr>
    </w:p>
    <w:p w14:paraId="3DFB8035" w14:textId="77777777" w:rsidR="005948B3" w:rsidRDefault="005948B3" w:rsidP="009E1DB4">
      <w:pPr>
        <w:spacing w:after="160" w:line="259" w:lineRule="auto"/>
        <w:jc w:val="right"/>
        <w:rPr>
          <w:rFonts w:ascii="Franklin Gothic Book" w:hAnsi="Franklin Gothic Book" w:cs="Arial"/>
          <w:b/>
          <w:szCs w:val="20"/>
        </w:rPr>
      </w:pPr>
    </w:p>
    <w:p w14:paraId="74724219" w14:textId="77777777" w:rsidR="00992FC3" w:rsidRDefault="00992FC3" w:rsidP="009E1DB4">
      <w:pPr>
        <w:spacing w:after="160" w:line="259" w:lineRule="auto"/>
        <w:jc w:val="right"/>
        <w:rPr>
          <w:rFonts w:ascii="Franklin Gothic Book" w:hAnsi="Franklin Gothic Book" w:cs="Arial"/>
          <w:b/>
          <w:szCs w:val="20"/>
        </w:rPr>
      </w:pPr>
    </w:p>
    <w:p w14:paraId="5E5EB8E8" w14:textId="77777777" w:rsidR="00992FC3" w:rsidRDefault="00992FC3" w:rsidP="009E1DB4">
      <w:pPr>
        <w:spacing w:after="160" w:line="259" w:lineRule="auto"/>
        <w:jc w:val="right"/>
        <w:rPr>
          <w:rFonts w:ascii="Franklin Gothic Book" w:hAnsi="Franklin Gothic Book" w:cs="Arial"/>
          <w:b/>
          <w:szCs w:val="20"/>
        </w:rPr>
      </w:pPr>
    </w:p>
    <w:p w14:paraId="72E897FC" w14:textId="77777777" w:rsidR="005948B3" w:rsidRDefault="005948B3" w:rsidP="009E1DB4">
      <w:pPr>
        <w:spacing w:after="160" w:line="259" w:lineRule="auto"/>
        <w:jc w:val="right"/>
        <w:rPr>
          <w:rFonts w:ascii="Franklin Gothic Book" w:hAnsi="Franklin Gothic Book" w:cs="Arial"/>
          <w:b/>
          <w:szCs w:val="20"/>
        </w:rPr>
      </w:pPr>
    </w:p>
    <w:p w14:paraId="601B9A7A" w14:textId="77777777" w:rsidR="000A6BA5" w:rsidRDefault="000A6BA5" w:rsidP="009E1DB4">
      <w:pPr>
        <w:spacing w:after="160" w:line="259" w:lineRule="auto"/>
        <w:jc w:val="right"/>
        <w:rPr>
          <w:rFonts w:ascii="Franklin Gothic Book" w:hAnsi="Franklin Gothic Book" w:cs="Arial"/>
          <w:b/>
          <w:szCs w:val="20"/>
        </w:rPr>
      </w:pPr>
    </w:p>
    <w:p w14:paraId="1E0224F2" w14:textId="77777777" w:rsidR="00A65C96" w:rsidRDefault="00A65C96" w:rsidP="00FB0AF2">
      <w:pPr>
        <w:spacing w:after="160" w:line="259" w:lineRule="auto"/>
        <w:rPr>
          <w:rFonts w:ascii="Franklin Gothic Book" w:hAnsi="Franklin Gothic Book" w:cs="Arial"/>
          <w:b/>
          <w:szCs w:val="20"/>
        </w:rPr>
      </w:pPr>
    </w:p>
    <w:p w14:paraId="53501D99"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38C4D93"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7888D5D1"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347FB5D4"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26F4615"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21E052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35D2347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C326D20"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1591468F"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014C9EF0" w14:textId="77777777" w:rsidR="00E758B5" w:rsidRPr="00E758B5" w:rsidRDefault="00E758B5" w:rsidP="00E758B5">
      <w:pPr>
        <w:spacing w:after="160" w:line="259" w:lineRule="auto"/>
        <w:rPr>
          <w:rFonts w:ascii="Franklin Gothic Book" w:hAnsi="Franklin Gothic Book" w:cs="Arial"/>
          <w:szCs w:val="20"/>
        </w:rPr>
      </w:pPr>
    </w:p>
    <w:p w14:paraId="737A1F7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F1741D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A45163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3773132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4B295B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6226391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6F68F641"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8BBFFB8"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F4E0318"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ED993F8"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zamieszczone na stronie internetowej</w:t>
      </w:r>
      <w:r w:rsidR="007B40CE">
        <w:rPr>
          <w:rFonts w:ascii="Franklin Gothic Book" w:hAnsi="Franklin Gothic Book" w:cs="Arial"/>
          <w:sz w:val="20"/>
        </w:rPr>
        <w:t xml:space="preserve"> </w:t>
      </w:r>
      <w:hyperlink r:id="rId19" w:history="1">
        <w:r w:rsidR="007B40CE" w:rsidRPr="003623EB">
          <w:rPr>
            <w:rStyle w:val="Hipercze"/>
            <w:rFonts w:ascii="Franklin Gothic Book" w:hAnsi="Franklin Gothic Book"/>
            <w:sz w:val="20"/>
          </w:rPr>
          <w:t>https://www.enea.pl/pl/grupaenea/o-grupie/spolki-grupy-enea/polaniec/zamowienia/dokumenty-dla-wykonawcow-i-dostawcow</w:t>
        </w:r>
      </w:hyperlink>
      <w:r w:rsidR="007B40CE">
        <w:rPr>
          <w:rFonts w:ascii="Franklin Gothic Book" w:hAnsi="Franklin Gothic Book" w:cs="Arial"/>
          <w:color w:val="0000FF"/>
          <w:sz w:val="20"/>
        </w:rPr>
        <w:t>,</w:t>
      </w:r>
      <w:r w:rsidRPr="00E758B5">
        <w:rPr>
          <w:rFonts w:ascii="Franklin Gothic Book" w:hAnsi="Franklin Gothic Book" w:cs="Arial"/>
          <w:sz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7C0E92A4"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61CA007"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3340F86"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1F445F7F"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1D10607C" w14:textId="77777777" w:rsidR="00355410" w:rsidRPr="007B40CE" w:rsidRDefault="00EA1020" w:rsidP="007B40CE">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355410">
        <w:rPr>
          <w:rFonts w:ascii="Franklin Gothic Book" w:hAnsi="Franklin Gothic Book" w:cs="Arial"/>
          <w:sz w:val="20"/>
          <w:szCs w:val="20"/>
        </w:rPr>
        <w:t>Zamawiający zleca, a Wyko</w:t>
      </w:r>
      <w:r w:rsidR="00F113A4" w:rsidRPr="00355410">
        <w:rPr>
          <w:rFonts w:ascii="Franklin Gothic Book" w:hAnsi="Franklin Gothic Book" w:cs="Arial"/>
          <w:sz w:val="20"/>
          <w:szCs w:val="20"/>
        </w:rPr>
        <w:t xml:space="preserve">nawca przyjmuje do </w:t>
      </w:r>
      <w:r w:rsidR="0019009F" w:rsidRPr="00355410">
        <w:rPr>
          <w:rFonts w:ascii="Franklin Gothic Book" w:hAnsi="Franklin Gothic Book" w:cs="Arial"/>
          <w:sz w:val="20"/>
          <w:szCs w:val="20"/>
        </w:rPr>
        <w:t xml:space="preserve">realizacji </w:t>
      </w:r>
      <w:r w:rsidR="007B40CE">
        <w:rPr>
          <w:rFonts w:ascii="Franklin Gothic Book" w:hAnsi="Franklin Gothic Book" w:cs="Arial"/>
          <w:bCs/>
          <w:sz w:val="20"/>
          <w:szCs w:val="20"/>
        </w:rPr>
        <w:t xml:space="preserve">wykonanie </w:t>
      </w:r>
      <w:r w:rsidR="007B40CE" w:rsidRPr="007B40CE">
        <w:rPr>
          <w:rFonts w:ascii="Franklin Gothic Book" w:hAnsi="Franklin Gothic Book" w:cs="Arial"/>
          <w:sz w:val="20"/>
          <w:szCs w:val="20"/>
        </w:rPr>
        <w:t xml:space="preserve">badania oleju  transformatorów blokowych </w:t>
      </w:r>
      <w:r w:rsidR="00253849" w:rsidRPr="007B40CE">
        <w:rPr>
          <w:rFonts w:ascii="Franklin Gothic Book" w:hAnsi="Franklin Gothic Book" w:cs="Arial"/>
          <w:sz w:val="20"/>
          <w:szCs w:val="20"/>
        </w:rPr>
        <w:t>2</w:t>
      </w:r>
      <w:r w:rsidR="00253849">
        <w:rPr>
          <w:rFonts w:ascii="Franklin Gothic Book" w:hAnsi="Franklin Gothic Book" w:cs="Arial"/>
          <w:sz w:val="20"/>
          <w:szCs w:val="20"/>
        </w:rPr>
        <w:t>7</w:t>
      </w:r>
      <w:r w:rsidR="00253849" w:rsidRPr="007B40CE">
        <w:rPr>
          <w:rFonts w:ascii="Franklin Gothic Book" w:hAnsi="Franklin Gothic Book" w:cs="Arial"/>
          <w:sz w:val="20"/>
          <w:szCs w:val="20"/>
        </w:rPr>
        <w:t>0</w:t>
      </w:r>
      <w:r w:rsidR="007B40CE" w:rsidRPr="007B40CE">
        <w:rPr>
          <w:rFonts w:ascii="Franklin Gothic Book" w:hAnsi="Franklin Gothic Book" w:cs="Arial"/>
          <w:sz w:val="20"/>
          <w:szCs w:val="20"/>
        </w:rPr>
        <w:t>-290 MVA,  transformatorów odczepowych 25-32 MVA,  transformatorów potrzeb ogólnych 25 MVA</w:t>
      </w:r>
      <w:r w:rsidR="007B40CE">
        <w:rPr>
          <w:rFonts w:ascii="Franklin Gothic Book" w:eastAsia="Times" w:hAnsi="Franklin Gothic Book" w:cs="Verdana,Bold"/>
          <w:bCs/>
          <w:color w:val="000000" w:themeColor="text1"/>
          <w:sz w:val="20"/>
          <w:szCs w:val="20"/>
        </w:rPr>
        <w:t xml:space="preserve"> </w:t>
      </w:r>
      <w:r w:rsidR="001D02E9" w:rsidRPr="007B40CE">
        <w:rPr>
          <w:rFonts w:ascii="Franklin Gothic Book" w:eastAsia="Times" w:hAnsi="Franklin Gothic Book" w:cs="Verdana,Bold"/>
          <w:bCs/>
          <w:color w:val="000000" w:themeColor="text1"/>
          <w:sz w:val="20"/>
          <w:szCs w:val="20"/>
        </w:rPr>
        <w:t xml:space="preserve">w Enea </w:t>
      </w:r>
      <w:r w:rsidR="00B62A42" w:rsidRPr="007B40CE">
        <w:rPr>
          <w:rFonts w:ascii="Franklin Gothic Book" w:eastAsia="Times" w:hAnsi="Franklin Gothic Book" w:cs="Verdana,Bold"/>
          <w:bCs/>
          <w:color w:val="000000" w:themeColor="text1"/>
          <w:sz w:val="20"/>
          <w:szCs w:val="20"/>
        </w:rPr>
        <w:t xml:space="preserve">Elektrownia </w:t>
      </w:r>
      <w:r w:rsidR="001D02E9" w:rsidRPr="007B40CE">
        <w:rPr>
          <w:rFonts w:ascii="Franklin Gothic Book" w:eastAsia="Times" w:hAnsi="Franklin Gothic Book" w:cs="Verdana,Bold"/>
          <w:bCs/>
          <w:color w:val="000000" w:themeColor="text1"/>
          <w:sz w:val="20"/>
          <w:szCs w:val="20"/>
        </w:rPr>
        <w:t>Połaniec S.A.</w:t>
      </w:r>
      <w:r w:rsidR="001D02E9" w:rsidRPr="007B40CE">
        <w:rPr>
          <w:rFonts w:ascii="Franklin Gothic Book" w:hAnsi="Franklin Gothic Book" w:cs="Arial"/>
          <w:sz w:val="20"/>
          <w:szCs w:val="20"/>
        </w:rPr>
        <w:t xml:space="preserve"> </w:t>
      </w:r>
      <w:r w:rsidRPr="007B40CE">
        <w:rPr>
          <w:rFonts w:ascii="Franklin Gothic Book" w:hAnsi="Franklin Gothic Book" w:cs="Arial"/>
          <w:sz w:val="20"/>
          <w:szCs w:val="20"/>
        </w:rPr>
        <w:t>(dalej: „Usługi”).</w:t>
      </w:r>
    </w:p>
    <w:p w14:paraId="18522441" w14:textId="77777777" w:rsidR="007B40CE" w:rsidRPr="007B40CE" w:rsidRDefault="0019009F" w:rsidP="007B40CE">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 xml:space="preserve">Szczegółowy zakres Usług  i wymagania obejmuje: </w:t>
      </w:r>
    </w:p>
    <w:p w14:paraId="224595BA" w14:textId="77777777" w:rsidR="007B40CE" w:rsidRPr="007B40CE" w:rsidRDefault="007B40CE" w:rsidP="007B40CE">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7B40CE">
        <w:rPr>
          <w:rFonts w:ascii="Franklin Gothic Book" w:hAnsi="Franklin Gothic Book" w:cs="Arial"/>
          <w:sz w:val="20"/>
          <w:szCs w:val="20"/>
        </w:rPr>
        <w:t xml:space="preserve">Pobranie próbek oleju z kadzi transformatorów i z komór przełączników zaczepów transformatorów blokowych </w:t>
      </w:r>
    </w:p>
    <w:p w14:paraId="628DB851" w14:textId="77777777" w:rsidR="007B40CE" w:rsidRPr="007B40CE" w:rsidRDefault="007B40CE" w:rsidP="007B40CE">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7B40CE">
        <w:rPr>
          <w:rFonts w:ascii="Franklin Gothic Book" w:hAnsi="Franklin Gothic Book"/>
          <w:sz w:val="20"/>
          <w:szCs w:val="20"/>
        </w:rPr>
        <w:t xml:space="preserve">Wykonanie badania </w:t>
      </w:r>
      <w:r w:rsidRPr="007B40CE">
        <w:rPr>
          <w:rFonts w:ascii="Franklin Gothic Book" w:hAnsi="Franklin Gothic Book" w:cs="Arial"/>
          <w:sz w:val="20"/>
          <w:szCs w:val="20"/>
        </w:rPr>
        <w:t>właściwości oleju pobranego z kadzi (Góra i Dół) transformatorów blokowych 270-290 MVA TB 1-7,9, z kadzi transformatorów odczepowych 25-32 MVA TZ1-7,9, TZO, z kadzi transformatorów potrzeb ogólnych 25 MVA TR1 i TR2, w zakresie:</w:t>
      </w:r>
    </w:p>
    <w:p w14:paraId="71E4DAA8" w14:textId="2A9B2FCB"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lastRenderedPageBreak/>
        <w:t>Wyglądu.</w:t>
      </w:r>
    </w:p>
    <w:p w14:paraId="73A55A10"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Temperatury zapłonu.</w:t>
      </w:r>
    </w:p>
    <w:p w14:paraId="297CFB8B"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Zawartości wody KF.</w:t>
      </w:r>
    </w:p>
    <w:p w14:paraId="3ACAD458"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Napięcia przebicia.</w:t>
      </w:r>
    </w:p>
    <w:p w14:paraId="12410D70"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Liczby kwasowej.</w:t>
      </w:r>
    </w:p>
    <w:p w14:paraId="64AD3084"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Gęstości.</w:t>
      </w:r>
    </w:p>
    <w:p w14:paraId="632B25F2"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Lepkości.</w:t>
      </w:r>
    </w:p>
    <w:p w14:paraId="095BA7A2"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Współczynnika strat dielektrycznych</w:t>
      </w:r>
    </w:p>
    <w:p w14:paraId="1C3AA8DA"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Rezystywności.</w:t>
      </w:r>
    </w:p>
    <w:p w14:paraId="116C731D"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Napięcia powierzchniowego.</w:t>
      </w:r>
    </w:p>
    <w:p w14:paraId="0888D0B1"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Wskaźnika pola</w:t>
      </w:r>
      <w:r>
        <w:rPr>
          <w:rFonts w:ascii="Franklin Gothic Book" w:hAnsi="Franklin Gothic Book"/>
          <w:sz w:val="20"/>
          <w:szCs w:val="20"/>
        </w:rPr>
        <w:t>rności.</w:t>
      </w:r>
    </w:p>
    <w:p w14:paraId="03BACFC6"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Ilości zanieczyszczeń stałych.</w:t>
      </w:r>
    </w:p>
    <w:p w14:paraId="30C19E9F" w14:textId="7777777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Zawartości związków furanu</w:t>
      </w:r>
    </w:p>
    <w:p w14:paraId="0EEEFC60" w14:textId="77777777" w:rsidR="007B40CE" w:rsidRPr="007B40CE" w:rsidRDefault="007B40CE" w:rsidP="007B40CE">
      <w:pPr>
        <w:pStyle w:val="Akapitzlist"/>
        <w:numPr>
          <w:ilvl w:val="2"/>
          <w:numId w:val="3"/>
        </w:numPr>
        <w:spacing w:after="120"/>
        <w:ind w:left="567" w:hanging="567"/>
        <w:rPr>
          <w:rFonts w:ascii="Franklin Gothic Book" w:hAnsi="Franklin Gothic Book"/>
          <w:sz w:val="20"/>
          <w:szCs w:val="20"/>
        </w:rPr>
      </w:pPr>
      <w:r w:rsidRPr="007B40CE">
        <w:rPr>
          <w:rFonts w:ascii="Franklin Gothic Book" w:hAnsi="Franklin Gothic Book"/>
          <w:sz w:val="20"/>
          <w:szCs w:val="20"/>
        </w:rPr>
        <w:t>Wykonanie badania właściwości oleju pobranego z komór olejowych próżniowych PPZ transformatorów blokowych 290 MWA TB 2,3,5,6,7 w zakresie:</w:t>
      </w:r>
    </w:p>
    <w:p w14:paraId="0154B4B6" w14:textId="383ED1D7" w:rsidR="007B40CE" w:rsidRPr="00DC492D" w:rsidRDefault="007B40CE" w:rsidP="00180983">
      <w:pPr>
        <w:pStyle w:val="Akapitzlist"/>
        <w:numPr>
          <w:ilvl w:val="3"/>
          <w:numId w:val="3"/>
        </w:numPr>
        <w:spacing w:after="0" w:line="240" w:lineRule="auto"/>
        <w:ind w:left="1723" w:hanging="646"/>
        <w:contextualSpacing w:val="0"/>
        <w:rPr>
          <w:rFonts w:ascii="Franklin Gothic Book" w:hAnsi="Franklin Gothic Book"/>
          <w:sz w:val="20"/>
          <w:szCs w:val="20"/>
        </w:rPr>
      </w:pPr>
      <w:r w:rsidRPr="00DC492D">
        <w:rPr>
          <w:rFonts w:ascii="Franklin Gothic Book" w:hAnsi="Franklin Gothic Book"/>
          <w:sz w:val="20"/>
          <w:szCs w:val="20"/>
        </w:rPr>
        <w:t>Wyglądu.</w:t>
      </w:r>
    </w:p>
    <w:p w14:paraId="29A568AF"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Temperatury zapłonu.</w:t>
      </w:r>
    </w:p>
    <w:p w14:paraId="49ADCEC0"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Zawartości wody KF.</w:t>
      </w:r>
    </w:p>
    <w:p w14:paraId="2BE1848A"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Napięcia przebicia.</w:t>
      </w:r>
    </w:p>
    <w:p w14:paraId="05A669C5"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Liczby kwasowej.</w:t>
      </w:r>
    </w:p>
    <w:p w14:paraId="5C34508E"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Gęstości.</w:t>
      </w:r>
    </w:p>
    <w:p w14:paraId="5E0334F2"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Lepkości.</w:t>
      </w:r>
    </w:p>
    <w:p w14:paraId="3C130E31"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Współczynnika strat dielektrycznych</w:t>
      </w:r>
    </w:p>
    <w:p w14:paraId="42144551"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Rezystywności.</w:t>
      </w:r>
    </w:p>
    <w:p w14:paraId="1EB41443"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Napięcia powierzchniowego.</w:t>
      </w:r>
    </w:p>
    <w:p w14:paraId="7D7A0E07"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Wskaźnika pola</w:t>
      </w:r>
      <w:r>
        <w:rPr>
          <w:rFonts w:ascii="Franklin Gothic Book" w:hAnsi="Franklin Gothic Book"/>
          <w:sz w:val="20"/>
          <w:szCs w:val="20"/>
        </w:rPr>
        <w:t>rności.</w:t>
      </w:r>
    </w:p>
    <w:p w14:paraId="4E790B84" w14:textId="77777777" w:rsidR="007B40CE" w:rsidRPr="00DC492D" w:rsidRDefault="007B40CE" w:rsidP="00180983">
      <w:pPr>
        <w:pStyle w:val="Akapitzlist"/>
        <w:numPr>
          <w:ilvl w:val="3"/>
          <w:numId w:val="3"/>
        </w:numPr>
        <w:spacing w:after="0"/>
        <w:ind w:left="1723" w:hanging="646"/>
        <w:contextualSpacing w:val="0"/>
        <w:rPr>
          <w:rFonts w:ascii="Franklin Gothic Book" w:hAnsi="Franklin Gothic Book"/>
          <w:sz w:val="20"/>
          <w:szCs w:val="20"/>
        </w:rPr>
      </w:pPr>
      <w:r w:rsidRPr="00DC492D">
        <w:rPr>
          <w:rFonts w:ascii="Franklin Gothic Book" w:hAnsi="Franklin Gothic Book"/>
          <w:sz w:val="20"/>
          <w:szCs w:val="20"/>
        </w:rPr>
        <w:t>Ilości zanieczyszczeń stałych.</w:t>
      </w:r>
    </w:p>
    <w:p w14:paraId="14BBB33A" w14:textId="77777777" w:rsidR="007B40CE" w:rsidRPr="008144CB" w:rsidRDefault="007B40CE" w:rsidP="008144CB">
      <w:pPr>
        <w:pStyle w:val="Akapitzlist"/>
        <w:numPr>
          <w:ilvl w:val="2"/>
          <w:numId w:val="3"/>
        </w:numPr>
        <w:spacing w:after="120"/>
        <w:ind w:left="567" w:hanging="567"/>
        <w:rPr>
          <w:rFonts w:ascii="Franklin Gothic Book" w:hAnsi="Franklin Gothic Book" w:cs="Arial"/>
          <w:sz w:val="20"/>
          <w:szCs w:val="20"/>
        </w:rPr>
      </w:pPr>
      <w:r w:rsidRPr="008144CB">
        <w:rPr>
          <w:rFonts w:ascii="Franklin Gothic Book" w:hAnsi="Franklin Gothic Book" w:cs="Arial"/>
          <w:sz w:val="20"/>
          <w:szCs w:val="20"/>
        </w:rPr>
        <w:t>Wykonanie analizy chromatograficznej rozpuszczonych gazów w oleju (DGA) w próbkach pobranych z transformatorów:</w:t>
      </w:r>
    </w:p>
    <w:p w14:paraId="7FD77D9A" w14:textId="77777777" w:rsidR="007B40CE" w:rsidRPr="00180983" w:rsidRDefault="007B40CE" w:rsidP="00180983">
      <w:pPr>
        <w:pStyle w:val="Akapitzlist"/>
        <w:numPr>
          <w:ilvl w:val="3"/>
          <w:numId w:val="3"/>
        </w:numPr>
        <w:spacing w:after="120"/>
        <w:ind w:left="1560" w:hanging="993"/>
        <w:rPr>
          <w:rFonts w:ascii="Franklin Gothic Book" w:hAnsi="Franklin Gothic Book" w:cs="Arial"/>
          <w:sz w:val="20"/>
          <w:szCs w:val="20"/>
        </w:rPr>
      </w:pPr>
      <w:r w:rsidRPr="00180983">
        <w:rPr>
          <w:rFonts w:ascii="Franklin Gothic Book" w:hAnsi="Franklin Gothic Book" w:cs="Arial"/>
          <w:sz w:val="20"/>
          <w:szCs w:val="20"/>
        </w:rPr>
        <w:t xml:space="preserve">Z kadzi transformatorów blokowych </w:t>
      </w:r>
      <w:r w:rsidR="00013C78" w:rsidRPr="00180983">
        <w:rPr>
          <w:rFonts w:ascii="Franklin Gothic Book" w:hAnsi="Franklin Gothic Book" w:cs="Arial"/>
          <w:sz w:val="20"/>
          <w:szCs w:val="20"/>
        </w:rPr>
        <w:t>270</w:t>
      </w:r>
      <w:r w:rsidRPr="00180983">
        <w:rPr>
          <w:rFonts w:ascii="Franklin Gothic Book" w:hAnsi="Franklin Gothic Book" w:cs="Arial"/>
          <w:sz w:val="20"/>
          <w:szCs w:val="20"/>
        </w:rPr>
        <w:t>-290 MVA TB1-7,9.</w:t>
      </w:r>
    </w:p>
    <w:p w14:paraId="08FA6C5E" w14:textId="77777777" w:rsidR="007B40CE" w:rsidRPr="00180983" w:rsidRDefault="007B40CE" w:rsidP="00180983">
      <w:pPr>
        <w:pStyle w:val="Akapitzlist"/>
        <w:numPr>
          <w:ilvl w:val="3"/>
          <w:numId w:val="3"/>
        </w:numPr>
        <w:spacing w:after="120"/>
        <w:ind w:left="1560" w:hanging="993"/>
        <w:rPr>
          <w:rFonts w:ascii="Franklin Gothic Book" w:hAnsi="Franklin Gothic Book" w:cs="Arial"/>
          <w:sz w:val="20"/>
          <w:szCs w:val="20"/>
        </w:rPr>
      </w:pPr>
      <w:r w:rsidRPr="00180983">
        <w:rPr>
          <w:rFonts w:ascii="Franklin Gothic Book" w:hAnsi="Franklin Gothic Book"/>
          <w:sz w:val="20"/>
          <w:szCs w:val="20"/>
        </w:rPr>
        <w:t xml:space="preserve">Z kadzi </w:t>
      </w:r>
      <w:r w:rsidRPr="00180983">
        <w:rPr>
          <w:rFonts w:ascii="Franklin Gothic Book" w:hAnsi="Franklin Gothic Book" w:cs="Arial"/>
          <w:sz w:val="20"/>
          <w:szCs w:val="20"/>
        </w:rPr>
        <w:t>transformatorów odczepowych TZ1-7,9, TZO.</w:t>
      </w:r>
    </w:p>
    <w:p w14:paraId="0A1C0986" w14:textId="77777777" w:rsidR="007B40CE" w:rsidRPr="00180983" w:rsidRDefault="007B40CE" w:rsidP="00180983">
      <w:pPr>
        <w:pStyle w:val="Akapitzlist"/>
        <w:numPr>
          <w:ilvl w:val="3"/>
          <w:numId w:val="3"/>
        </w:numPr>
        <w:spacing w:after="120"/>
        <w:ind w:left="1560" w:hanging="993"/>
        <w:rPr>
          <w:rFonts w:ascii="Franklin Gothic Book" w:hAnsi="Franklin Gothic Book" w:cs="Arial"/>
          <w:sz w:val="20"/>
          <w:szCs w:val="20"/>
        </w:rPr>
      </w:pPr>
      <w:r w:rsidRPr="00180983">
        <w:rPr>
          <w:rFonts w:ascii="Franklin Gothic Book" w:hAnsi="Franklin Gothic Book" w:cs="Arial"/>
          <w:sz w:val="20"/>
          <w:szCs w:val="20"/>
        </w:rPr>
        <w:t>Z kadzi transformatorów p. ogólnych TR1 i TR2</w:t>
      </w:r>
    </w:p>
    <w:p w14:paraId="70A61612" w14:textId="77777777" w:rsidR="007B40CE" w:rsidRPr="00180983" w:rsidRDefault="007B40CE" w:rsidP="00180983">
      <w:pPr>
        <w:pStyle w:val="Akapitzlist"/>
        <w:numPr>
          <w:ilvl w:val="3"/>
          <w:numId w:val="3"/>
        </w:numPr>
        <w:spacing w:after="120"/>
        <w:ind w:left="1560" w:hanging="993"/>
        <w:rPr>
          <w:rFonts w:ascii="Franklin Gothic Book" w:hAnsi="Franklin Gothic Book"/>
          <w:sz w:val="20"/>
          <w:szCs w:val="20"/>
        </w:rPr>
      </w:pPr>
      <w:r w:rsidRPr="00180983">
        <w:rPr>
          <w:rFonts w:ascii="Franklin Gothic Book" w:hAnsi="Franklin Gothic Book" w:cs="Arial"/>
          <w:sz w:val="20"/>
          <w:szCs w:val="20"/>
        </w:rPr>
        <w:t>Z komór próżniowych PPZ transformatorów blokowych TB</w:t>
      </w:r>
      <w:r w:rsidR="00013C78" w:rsidRPr="00180983">
        <w:rPr>
          <w:rFonts w:ascii="Franklin Gothic Book" w:hAnsi="Franklin Gothic Book" w:cs="Arial"/>
          <w:sz w:val="20"/>
          <w:szCs w:val="20"/>
        </w:rPr>
        <w:t xml:space="preserve"> </w:t>
      </w:r>
      <w:r w:rsidRPr="00180983">
        <w:rPr>
          <w:rFonts w:ascii="Franklin Gothic Book" w:hAnsi="Franklin Gothic Book" w:cs="Arial"/>
          <w:sz w:val="20"/>
          <w:szCs w:val="20"/>
        </w:rPr>
        <w:t>2,3,5,6,7.</w:t>
      </w:r>
    </w:p>
    <w:p w14:paraId="2EA999D1" w14:textId="77777777" w:rsidR="007B40CE" w:rsidRPr="008144CB" w:rsidRDefault="007B40CE" w:rsidP="008144CB">
      <w:pPr>
        <w:pStyle w:val="Akapitzlist"/>
        <w:numPr>
          <w:ilvl w:val="2"/>
          <w:numId w:val="3"/>
        </w:numPr>
        <w:spacing w:after="120"/>
        <w:rPr>
          <w:rFonts w:ascii="Franklin Gothic Book" w:hAnsi="Franklin Gothic Book" w:cs="Arial"/>
          <w:sz w:val="20"/>
          <w:szCs w:val="20"/>
        </w:rPr>
      </w:pPr>
      <w:r w:rsidRPr="008144CB">
        <w:rPr>
          <w:rFonts w:ascii="Franklin Gothic Book" w:hAnsi="Franklin Gothic Book" w:cs="Arial"/>
          <w:sz w:val="20"/>
          <w:szCs w:val="20"/>
        </w:rPr>
        <w:t xml:space="preserve">Opracowanie i przedstawienie dokumentacji z wykonanych badań w formie elektronicznej i w formie papierowej: </w:t>
      </w:r>
    </w:p>
    <w:p w14:paraId="3B7EA258" w14:textId="77777777" w:rsidR="007B40CE" w:rsidRPr="00180983" w:rsidRDefault="007B40CE" w:rsidP="00180983">
      <w:pPr>
        <w:pStyle w:val="Akapitzlist"/>
        <w:numPr>
          <w:ilvl w:val="3"/>
          <w:numId w:val="3"/>
        </w:numPr>
        <w:spacing w:after="120"/>
        <w:ind w:left="1418" w:hanging="851"/>
        <w:rPr>
          <w:rFonts w:ascii="Franklin Gothic Book" w:hAnsi="Franklin Gothic Book" w:cs="Arial"/>
          <w:sz w:val="20"/>
          <w:szCs w:val="20"/>
        </w:rPr>
      </w:pPr>
      <w:r w:rsidRPr="00180983">
        <w:rPr>
          <w:rFonts w:ascii="Franklin Gothic Book" w:hAnsi="Franklin Gothic Book" w:cs="Arial"/>
          <w:sz w:val="20"/>
          <w:szCs w:val="20"/>
        </w:rPr>
        <w:t>Protokołów z wykonanych badań wraz z oceną, wnioskami i zaleceniami.</w:t>
      </w:r>
    </w:p>
    <w:p w14:paraId="0426E563" w14:textId="77777777" w:rsidR="007B40CE" w:rsidRPr="00180983" w:rsidRDefault="007B40CE" w:rsidP="00180983">
      <w:pPr>
        <w:pStyle w:val="Akapitzlist"/>
        <w:numPr>
          <w:ilvl w:val="3"/>
          <w:numId w:val="3"/>
        </w:numPr>
        <w:spacing w:after="120"/>
        <w:ind w:left="1418" w:hanging="851"/>
        <w:rPr>
          <w:rFonts w:ascii="Franklin Gothic Book" w:hAnsi="Franklin Gothic Book" w:cs="Arial"/>
          <w:sz w:val="20"/>
          <w:szCs w:val="20"/>
        </w:rPr>
      </w:pPr>
      <w:r w:rsidRPr="00180983">
        <w:rPr>
          <w:rFonts w:ascii="Franklin Gothic Book" w:hAnsi="Franklin Gothic Book"/>
          <w:sz w:val="20"/>
          <w:szCs w:val="20"/>
        </w:rPr>
        <w:t>Opracowanie zbiorczej oceny poszczególnych grup transformatorów: blokowych, odczepowych, potrzeb ogólnych, komór PPZ</w:t>
      </w:r>
      <w:r w:rsidRPr="00180983">
        <w:rPr>
          <w:rFonts w:ascii="Franklin Gothic Book" w:hAnsi="Franklin Gothic Book" w:cs="Arial"/>
          <w:sz w:val="20"/>
          <w:szCs w:val="20"/>
        </w:rPr>
        <w:t>.</w:t>
      </w:r>
    </w:p>
    <w:p w14:paraId="633AAB27" w14:textId="77777777"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14:paraId="5CC4ED1B" w14:textId="77777777" w:rsidR="00EA1020" w:rsidRPr="00D73D6A" w:rsidRDefault="00EA1020" w:rsidP="00F51278">
      <w:pPr>
        <w:pStyle w:val="Akapitzlist"/>
        <w:numPr>
          <w:ilvl w:val="0"/>
          <w:numId w:val="29"/>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09C8FAE8" w14:textId="77777777" w:rsidR="008144CB" w:rsidRPr="00DC492D" w:rsidRDefault="008144CB" w:rsidP="008144CB">
      <w:pPr>
        <w:pStyle w:val="Akapitzlist"/>
        <w:numPr>
          <w:ilvl w:val="1"/>
          <w:numId w:val="29"/>
        </w:numPr>
        <w:spacing w:after="120" w:line="240" w:lineRule="auto"/>
        <w:ind w:left="567" w:hanging="567"/>
        <w:contextualSpacing w:val="0"/>
        <w:jc w:val="both"/>
        <w:rPr>
          <w:rFonts w:ascii="Franklin Gothic Book" w:hAnsi="Franklin Gothic Book" w:cs="Calibri"/>
          <w:color w:val="000000"/>
          <w:sz w:val="20"/>
          <w:szCs w:val="20"/>
        </w:rPr>
      </w:pPr>
      <w:r w:rsidRPr="00DC492D">
        <w:rPr>
          <w:rFonts w:ascii="Franklin Gothic Book" w:hAnsi="Franklin Gothic Book" w:cs="Calibri"/>
          <w:color w:val="000000"/>
          <w:sz w:val="20"/>
          <w:szCs w:val="20"/>
        </w:rPr>
        <w:t>Badanie pierwsze w ciągu czterdziestu dni kalendarzowych od podpisania umowy.</w:t>
      </w:r>
    </w:p>
    <w:p w14:paraId="7E4E3E70" w14:textId="77777777" w:rsidR="008144CB" w:rsidRPr="00DC492D" w:rsidRDefault="008144CB" w:rsidP="008144CB">
      <w:pPr>
        <w:pStyle w:val="Akapitzlist"/>
        <w:numPr>
          <w:ilvl w:val="1"/>
          <w:numId w:val="29"/>
        </w:numPr>
        <w:spacing w:after="120" w:line="240" w:lineRule="auto"/>
        <w:ind w:left="567" w:hanging="567"/>
        <w:contextualSpacing w:val="0"/>
        <w:jc w:val="both"/>
        <w:rPr>
          <w:rFonts w:ascii="Franklin Gothic Book" w:hAnsi="Franklin Gothic Book" w:cs="Calibri"/>
          <w:color w:val="000000"/>
          <w:sz w:val="20"/>
          <w:szCs w:val="20"/>
        </w:rPr>
      </w:pPr>
      <w:r w:rsidRPr="00DC492D">
        <w:rPr>
          <w:rFonts w:ascii="Franklin Gothic Book" w:hAnsi="Franklin Gothic Book" w:cs="Calibri"/>
          <w:color w:val="000000"/>
          <w:sz w:val="20"/>
          <w:szCs w:val="20"/>
        </w:rPr>
        <w:t xml:space="preserve"> Badanie drugie – październik 2020.</w:t>
      </w:r>
    </w:p>
    <w:p w14:paraId="1ABE5CAE" w14:textId="77777777" w:rsidR="00E758B5" w:rsidRDefault="008144CB" w:rsidP="008144CB">
      <w:pPr>
        <w:pStyle w:val="Akapitzlist"/>
        <w:numPr>
          <w:ilvl w:val="1"/>
          <w:numId w:val="29"/>
        </w:numPr>
        <w:spacing w:after="120" w:line="240" w:lineRule="auto"/>
        <w:ind w:left="567" w:hanging="567"/>
        <w:contextualSpacing w:val="0"/>
        <w:jc w:val="both"/>
        <w:rPr>
          <w:rFonts w:ascii="Franklin Gothic Book" w:eastAsia="Times New Roman" w:hAnsi="Franklin Gothic Book"/>
          <w:color w:val="000000" w:themeColor="text1"/>
          <w:sz w:val="20"/>
          <w:szCs w:val="20"/>
          <w:lang w:eastAsia="pl-PL"/>
        </w:rPr>
      </w:pPr>
      <w:r w:rsidRPr="00DC492D">
        <w:rPr>
          <w:rFonts w:ascii="Franklin Gothic Book" w:hAnsi="Franklin Gothic Book" w:cs="Arial"/>
          <w:sz w:val="20"/>
          <w:szCs w:val="20"/>
        </w:rPr>
        <w:t xml:space="preserve">Termin wykonania wszystkich zleconych prac: </w:t>
      </w:r>
      <w:r w:rsidRPr="00DC492D">
        <w:rPr>
          <w:rFonts w:ascii="Franklin Gothic Book" w:eastAsia="Times New Roman" w:hAnsi="Franklin Gothic Book"/>
          <w:color w:val="000000" w:themeColor="text1"/>
          <w:sz w:val="20"/>
          <w:szCs w:val="20"/>
          <w:lang w:eastAsia="pl-PL"/>
        </w:rPr>
        <w:t xml:space="preserve"> </w:t>
      </w:r>
      <w:r w:rsidR="005D484D">
        <w:rPr>
          <w:rFonts w:ascii="Franklin Gothic Book" w:eastAsia="Times New Roman" w:hAnsi="Franklin Gothic Book"/>
          <w:color w:val="000000" w:themeColor="text1"/>
          <w:sz w:val="20"/>
          <w:szCs w:val="20"/>
          <w:lang w:eastAsia="pl-PL"/>
        </w:rPr>
        <w:t xml:space="preserve"> do dnia </w:t>
      </w:r>
      <w:r w:rsidRPr="00DC492D">
        <w:rPr>
          <w:rFonts w:ascii="Franklin Gothic Book" w:eastAsia="Times New Roman" w:hAnsi="Franklin Gothic Book"/>
          <w:color w:val="000000" w:themeColor="text1"/>
          <w:sz w:val="20"/>
          <w:szCs w:val="20"/>
          <w:lang w:eastAsia="pl-PL"/>
        </w:rPr>
        <w:t>30.</w:t>
      </w:r>
      <w:r>
        <w:rPr>
          <w:rFonts w:ascii="Franklin Gothic Book" w:eastAsia="Times New Roman" w:hAnsi="Franklin Gothic Book"/>
          <w:color w:val="000000" w:themeColor="text1"/>
          <w:sz w:val="20"/>
          <w:szCs w:val="20"/>
          <w:lang w:eastAsia="pl-PL"/>
        </w:rPr>
        <w:t>11</w:t>
      </w:r>
      <w:r w:rsidRPr="00DC492D">
        <w:rPr>
          <w:rFonts w:ascii="Franklin Gothic Book" w:eastAsia="Times New Roman" w:hAnsi="Franklin Gothic Book"/>
          <w:color w:val="000000" w:themeColor="text1"/>
          <w:sz w:val="20"/>
          <w:szCs w:val="20"/>
          <w:lang w:eastAsia="pl-PL"/>
        </w:rPr>
        <w:t>.2020</w:t>
      </w:r>
      <w:r>
        <w:rPr>
          <w:rFonts w:ascii="Franklin Gothic Book" w:eastAsia="Times New Roman" w:hAnsi="Franklin Gothic Book"/>
          <w:color w:val="000000" w:themeColor="text1"/>
          <w:sz w:val="20"/>
          <w:szCs w:val="20"/>
          <w:lang w:eastAsia="pl-PL"/>
        </w:rPr>
        <w:t>r</w:t>
      </w:r>
      <w:r w:rsidRPr="00DC492D">
        <w:rPr>
          <w:rFonts w:ascii="Franklin Gothic Book" w:eastAsia="Times New Roman" w:hAnsi="Franklin Gothic Book"/>
          <w:color w:val="000000" w:themeColor="text1"/>
          <w:sz w:val="20"/>
          <w:szCs w:val="20"/>
          <w:lang w:eastAsia="pl-PL"/>
        </w:rPr>
        <w:t>.</w:t>
      </w:r>
    </w:p>
    <w:p w14:paraId="13F63AC8" w14:textId="77777777" w:rsidR="008144CB" w:rsidRPr="008144CB" w:rsidRDefault="008144CB" w:rsidP="008144CB">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6839CDA4" w14:textId="77777777" w:rsidR="00E758B5" w:rsidRPr="008144CB" w:rsidRDefault="00E758B5" w:rsidP="008144CB">
      <w:pPr>
        <w:pStyle w:val="Akapitzlist"/>
        <w:numPr>
          <w:ilvl w:val="0"/>
          <w:numId w:val="29"/>
        </w:numPr>
        <w:spacing w:after="12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0C92F542" w14:textId="77777777" w:rsidR="00D467A2" w:rsidRPr="008144CB" w:rsidRDefault="00E758B5" w:rsidP="008144CB">
      <w:pPr>
        <w:pStyle w:val="Akapitzlist"/>
        <w:numPr>
          <w:ilvl w:val="1"/>
          <w:numId w:val="29"/>
        </w:numPr>
        <w:spacing w:after="120"/>
        <w:ind w:left="567" w:hanging="567"/>
        <w:rPr>
          <w:rFonts w:ascii="Franklin Gothic Book" w:hAnsi="Franklin Gothic Book"/>
          <w:color w:val="000000" w:themeColor="text1"/>
          <w:sz w:val="20"/>
          <w:szCs w:val="20"/>
        </w:rPr>
      </w:pPr>
      <w:r w:rsidRPr="008144CB">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8144CB">
        <w:rPr>
          <w:rFonts w:ascii="Franklin Gothic Book" w:hAnsi="Franklin Gothic Book" w:cs="Arial"/>
          <w:b/>
          <w:sz w:val="20"/>
          <w:szCs w:val="20"/>
        </w:rPr>
        <w:t>…000 zł netto</w:t>
      </w:r>
      <w:r w:rsidRPr="008144CB">
        <w:rPr>
          <w:rFonts w:ascii="Franklin Gothic Book" w:hAnsi="Franklin Gothic Book" w:cs="Arial"/>
          <w:sz w:val="20"/>
          <w:szCs w:val="20"/>
        </w:rPr>
        <w:t xml:space="preserve"> (słownie: … tysięcy złotych)</w:t>
      </w:r>
      <w:r w:rsidRPr="008144CB" w:rsidDel="000C5546">
        <w:rPr>
          <w:rFonts w:ascii="Franklin Gothic Book" w:hAnsi="Franklin Gothic Book" w:cs="Arial"/>
          <w:sz w:val="20"/>
          <w:szCs w:val="20"/>
        </w:rPr>
        <w:t xml:space="preserve"> </w:t>
      </w:r>
    </w:p>
    <w:p w14:paraId="7CD78EEF" w14:textId="77777777" w:rsidR="00E758B5" w:rsidRPr="008144CB" w:rsidRDefault="00E758B5" w:rsidP="008144CB">
      <w:pPr>
        <w:pStyle w:val="Akapitzlist"/>
        <w:numPr>
          <w:ilvl w:val="1"/>
          <w:numId w:val="29"/>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74935C3C"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54465BE9"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2A40EC1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17ACE34D"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E98D15F"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27A4FF88" w14:textId="77777777" w:rsidR="00F55108" w:rsidRPr="008144CB" w:rsidRDefault="00F55108" w:rsidP="009B1278">
      <w:pPr>
        <w:pStyle w:val="Tekstpodstawowywcity"/>
        <w:numPr>
          <w:ilvl w:val="1"/>
          <w:numId w:val="29"/>
        </w:numPr>
        <w:ind w:left="1134"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Zamawiający dopuszcza możliwość częściowych płatności po wykonaniu zakresu dla poszczególnego obiektu.</w:t>
      </w:r>
    </w:p>
    <w:p w14:paraId="7FEBCBF6" w14:textId="77777777" w:rsidR="005B1107" w:rsidRPr="008144CB" w:rsidRDefault="005B1107" w:rsidP="009B1278">
      <w:pPr>
        <w:pStyle w:val="Tekstpodstawowywcity"/>
        <w:numPr>
          <w:ilvl w:val="1"/>
          <w:numId w:val="29"/>
        </w:numPr>
        <w:ind w:left="1134"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13FC881E" w14:textId="77777777" w:rsidR="00F629EE" w:rsidRPr="008144CB" w:rsidRDefault="005B1107" w:rsidP="009B1278">
      <w:pPr>
        <w:pStyle w:val="Tekstpodstawowywcity"/>
        <w:numPr>
          <w:ilvl w:val="1"/>
          <w:numId w:val="29"/>
        </w:numPr>
        <w:ind w:left="1134"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lastRenderedPageBreak/>
        <w:t xml:space="preserve">Warunkiem odbioru wykonanych prac jest dostarczenie </w:t>
      </w:r>
      <w:r w:rsidR="00260825" w:rsidRPr="008144CB">
        <w:rPr>
          <w:rFonts w:ascii="Franklin Gothic Book" w:hAnsi="Franklin Gothic Book"/>
          <w:color w:val="000000" w:themeColor="text1"/>
          <w:szCs w:val="20"/>
        </w:rPr>
        <w:t>raportu z wykonanych pomiarów wraz z analizą wyników.</w:t>
      </w:r>
    </w:p>
    <w:p w14:paraId="59FEA22A" w14:textId="77777777" w:rsidR="00D3685D" w:rsidRPr="008144CB" w:rsidRDefault="00D3685D" w:rsidP="009B1278">
      <w:pPr>
        <w:pStyle w:val="Akapitzlist"/>
        <w:keepNext/>
        <w:numPr>
          <w:ilvl w:val="1"/>
          <w:numId w:val="29"/>
        </w:numPr>
        <w:spacing w:after="120" w:line="240" w:lineRule="auto"/>
        <w:ind w:left="1134"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18A0191A" w14:textId="77777777" w:rsidR="00D3685D" w:rsidRPr="008144CB" w:rsidRDefault="00D3685D" w:rsidP="009B1278">
      <w:pPr>
        <w:pStyle w:val="Legenda"/>
        <w:numPr>
          <w:ilvl w:val="1"/>
          <w:numId w:val="29"/>
        </w:numPr>
        <w:spacing w:after="120"/>
        <w:ind w:left="1134"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516BD9" w:rsidRPr="008144CB">
        <w:rPr>
          <w:rFonts w:ascii="Franklin Gothic Book" w:hAnsi="Franklin Gothic Book" w:cs="Arial"/>
          <w:i w:val="0"/>
          <w:color w:val="auto"/>
          <w:sz w:val="20"/>
          <w:szCs w:val="20"/>
        </w:rPr>
        <w:t>res wskazany w pkt 4</w:t>
      </w:r>
      <w:r w:rsidRPr="008144CB">
        <w:rPr>
          <w:rFonts w:ascii="Franklin Gothic Book" w:hAnsi="Franklin Gothic Book" w:cs="Arial"/>
          <w:i w:val="0"/>
          <w:color w:val="auto"/>
          <w:sz w:val="20"/>
          <w:szCs w:val="20"/>
        </w:rPr>
        <w:t>.2.</w:t>
      </w:r>
    </w:p>
    <w:p w14:paraId="50EFA6E1" w14:textId="77777777" w:rsidR="00D3685D" w:rsidRPr="008144CB" w:rsidRDefault="00D3685D" w:rsidP="009B1278">
      <w:pPr>
        <w:pStyle w:val="Akapitzlist"/>
        <w:numPr>
          <w:ilvl w:val="1"/>
          <w:numId w:val="29"/>
        </w:numPr>
        <w:spacing w:after="120" w:line="240" w:lineRule="auto"/>
        <w:ind w:left="1134"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20"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14E1D491" w14:textId="77777777" w:rsidR="003B4FA9" w:rsidRPr="008144CB" w:rsidRDefault="003B4FA9" w:rsidP="009B1278">
      <w:pPr>
        <w:pStyle w:val="Akapitzlist"/>
        <w:keepNext/>
        <w:numPr>
          <w:ilvl w:val="1"/>
          <w:numId w:val="29"/>
        </w:numPr>
        <w:spacing w:after="120" w:line="240" w:lineRule="auto"/>
        <w:ind w:left="1134"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14:paraId="36A47573" w14:textId="77777777" w:rsidR="003B4FA9" w:rsidRPr="008144CB" w:rsidRDefault="003B4FA9" w:rsidP="009B1278">
      <w:pPr>
        <w:pStyle w:val="Akapitzlist"/>
        <w:numPr>
          <w:ilvl w:val="1"/>
          <w:numId w:val="29"/>
        </w:numPr>
        <w:shd w:val="clear" w:color="auto" w:fill="FFFFFF"/>
        <w:spacing w:after="120" w:line="240" w:lineRule="auto"/>
        <w:ind w:left="1134"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14:paraId="5E3A8E26" w14:textId="77777777" w:rsidR="003B4FA9" w:rsidRPr="008144CB" w:rsidRDefault="003B4FA9" w:rsidP="009B1278">
      <w:pPr>
        <w:pStyle w:val="Akapitzlist"/>
        <w:numPr>
          <w:ilvl w:val="1"/>
          <w:numId w:val="29"/>
        </w:numPr>
        <w:shd w:val="clear" w:color="auto" w:fill="FFFFFF"/>
        <w:spacing w:after="120" w:line="240" w:lineRule="auto"/>
        <w:ind w:left="1134"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76C2BB0"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5BD4B748" w14:textId="77777777" w:rsidR="00E758B5" w:rsidRPr="00E41AC0" w:rsidRDefault="00E758B5" w:rsidP="00F51278">
      <w:pPr>
        <w:pStyle w:val="Akapitzlist"/>
        <w:numPr>
          <w:ilvl w:val="0"/>
          <w:numId w:val="14"/>
        </w:numPr>
        <w:spacing w:after="120" w:line="240" w:lineRule="auto"/>
        <w:contextualSpacing w:val="0"/>
        <w:rPr>
          <w:rFonts w:ascii="Franklin Gothic Book" w:hAnsi="Franklin Gothic Book" w:cs="Arial"/>
          <w:b/>
          <w:bCs/>
          <w:sz w:val="20"/>
          <w:szCs w:val="20"/>
          <w:u w:val="single"/>
        </w:rPr>
      </w:pPr>
      <w:r w:rsidRPr="00E41AC0">
        <w:rPr>
          <w:rFonts w:ascii="Franklin Gothic Book" w:hAnsi="Franklin Gothic Book" w:cs="Arial"/>
          <w:b/>
          <w:bCs/>
          <w:sz w:val="20"/>
          <w:szCs w:val="20"/>
          <w:u w:val="single"/>
        </w:rPr>
        <w:t>WARUNKI ORGANIZACYJNE DLA PRAWIDŁOWEJ REALIZACJI ZADANIA</w:t>
      </w:r>
    </w:p>
    <w:p w14:paraId="0A8835C7" w14:textId="77777777"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683C6FF" w14:textId="77777777" w:rsidR="009B1278" w:rsidRPr="00DC492D" w:rsidRDefault="009B1278" w:rsidP="009B1278">
      <w:pPr>
        <w:pStyle w:val="Tekstpodstawowywcity"/>
        <w:numPr>
          <w:ilvl w:val="1"/>
          <w:numId w:val="14"/>
        </w:numPr>
        <w:ind w:left="567"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Wykonawca jest zobowiązany do utylizacji wytworzonych odpadów zgodnie z przepisami Ustawy Ochrony Środowiska i Ustawą o  Odpadach.</w:t>
      </w:r>
    </w:p>
    <w:p w14:paraId="2875E4DA" w14:textId="77777777"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4DD94C39" w14:textId="77777777" w:rsidR="007E2519" w:rsidRPr="00E064D8"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44DF60F" w14:textId="77777777"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5DE55EA3" w14:textId="77777777" w:rsidR="00113FA7" w:rsidRDefault="00113FA7" w:rsidP="00113FA7">
      <w:pPr>
        <w:pStyle w:val="Tekstpodstawowywcity"/>
        <w:numPr>
          <w:ilvl w:val="2"/>
          <w:numId w:val="14"/>
        </w:numPr>
        <w:ind w:left="1134" w:hanging="567"/>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Udostępnianie posiadanej dokumentacji technicznej transformatorów w zakresie niezbędnym do realizacji umowy</w:t>
      </w:r>
    </w:p>
    <w:p w14:paraId="436C6E1A" w14:textId="77777777" w:rsidR="00113FA7" w:rsidRPr="00113FA7" w:rsidRDefault="00113FA7" w:rsidP="00113FA7">
      <w:pPr>
        <w:pStyle w:val="Tekstpodstawowywcity"/>
        <w:numPr>
          <w:ilvl w:val="2"/>
          <w:numId w:val="14"/>
        </w:numPr>
        <w:ind w:left="1134" w:hanging="567"/>
        <w:jc w:val="both"/>
        <w:rPr>
          <w:rFonts w:ascii="Franklin Gothic Book" w:hAnsi="Franklin Gothic Book"/>
          <w:color w:val="000000" w:themeColor="text1"/>
          <w:szCs w:val="20"/>
        </w:rPr>
      </w:pPr>
      <w:r w:rsidRPr="00113FA7">
        <w:rPr>
          <w:rFonts w:ascii="Franklin Gothic Book" w:hAnsi="Franklin Gothic Book"/>
          <w:color w:val="000000" w:themeColor="text1"/>
          <w:szCs w:val="20"/>
        </w:rPr>
        <w:t>Udostepnienie przedmiotu umowy - w/w transformatorów do pobrania próbek oleju.</w:t>
      </w:r>
    </w:p>
    <w:p w14:paraId="31C8C1F3" w14:textId="77777777"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7DC54D55" w14:textId="77777777" w:rsidR="007E2519" w:rsidRPr="007E2519"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1534AFB7" w14:textId="77777777" w:rsidR="00DD0FEE"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14:paraId="2145C072" w14:textId="77777777" w:rsidR="00DD0FEE" w:rsidRDefault="00DD0FEE" w:rsidP="00F51278">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0BF49B67" w14:textId="77777777" w:rsidR="00DD0FEE" w:rsidRPr="00DD0FEE" w:rsidRDefault="00DD0FEE" w:rsidP="00500067">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41FA648F"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3DF086E2" w14:textId="77777777" w:rsidR="00DD0FEE" w:rsidRPr="00E41AC0" w:rsidRDefault="00DD0FEE" w:rsidP="00F51278">
      <w:pPr>
        <w:pStyle w:val="Akapitzlist"/>
        <w:numPr>
          <w:ilvl w:val="0"/>
          <w:numId w:val="14"/>
        </w:numPr>
        <w:spacing w:after="120"/>
        <w:rPr>
          <w:rFonts w:ascii="Franklin Gothic Book" w:hAnsi="Franklin Gothic Book" w:cstheme="minorHAnsi"/>
          <w:b/>
          <w:color w:val="000000" w:themeColor="text1"/>
          <w:sz w:val="20"/>
          <w:szCs w:val="20"/>
          <w:u w:val="single"/>
        </w:rPr>
      </w:pPr>
      <w:r w:rsidRPr="00E41AC0">
        <w:rPr>
          <w:rFonts w:ascii="Franklin Gothic Book" w:hAnsi="Franklin Gothic Book" w:cstheme="minorHAnsi"/>
          <w:b/>
          <w:color w:val="000000" w:themeColor="text1"/>
          <w:sz w:val="20"/>
          <w:szCs w:val="20"/>
          <w:u w:val="single"/>
        </w:rPr>
        <w:t>ORGANIZACJA REALIZACJI PRAC</w:t>
      </w:r>
    </w:p>
    <w:p w14:paraId="4F736A23"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1C32D3">
        <w:rPr>
          <w:rFonts w:ascii="Franklin Gothic Book" w:hAnsi="Franklin Gothic Book"/>
          <w:color w:val="000000" w:themeColor="text1"/>
          <w:sz w:val="20"/>
          <w:szCs w:val="20"/>
        </w:rPr>
        <w:t>.</w:t>
      </w:r>
    </w:p>
    <w:p w14:paraId="19BB98FC"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lastRenderedPageBreak/>
        <w:t>Warunkiem dopuszczenia do wykonania prac jest opracowanie szczegółowych instrukcji bezpiecznego wykonania prac przez Wykonawcę.</w:t>
      </w:r>
    </w:p>
    <w:p w14:paraId="4CE8ADF9"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15670CAA"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2D5D9C1E"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7B3AF3E0" w14:textId="77777777" w:rsidR="00DD0FEE" w:rsidRPr="008213B7" w:rsidRDefault="00DD0FEE" w:rsidP="00F51278">
      <w:pPr>
        <w:pStyle w:val="Akapitzlist"/>
        <w:numPr>
          <w:ilvl w:val="1"/>
          <w:numId w:val="14"/>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1FAAD56F"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77CABCF1"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7BF5D8A"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utylizacji wytworzonych odpadów. </w:t>
      </w:r>
    </w:p>
    <w:p w14:paraId="437457DE"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15BA63B" w14:textId="77777777" w:rsidR="00DD0FEE" w:rsidRPr="001C32D3"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Budowlane,</w:t>
      </w:r>
    </w:p>
    <w:p w14:paraId="14050352" w14:textId="77777777" w:rsidR="00DD0FEE" w:rsidRPr="001C32D3"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Dozorze Technicznym,</w:t>
      </w:r>
    </w:p>
    <w:p w14:paraId="1F5D2B1F" w14:textId="77777777" w:rsidR="00DD0FEE" w:rsidRPr="001C32D3"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Ochrony Środowiska,</w:t>
      </w:r>
    </w:p>
    <w:p w14:paraId="544BFEEE" w14:textId="77777777" w:rsidR="00DD0FEE" w:rsidRDefault="00DD0FEE" w:rsidP="00F51278">
      <w:pPr>
        <w:pStyle w:val="Akapitzlist"/>
        <w:numPr>
          <w:ilvl w:val="1"/>
          <w:numId w:val="1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Odpadach,</w:t>
      </w:r>
    </w:p>
    <w:p w14:paraId="027FD2EC" w14:textId="77777777" w:rsidR="00170598" w:rsidRPr="00170598" w:rsidRDefault="00170598" w:rsidP="00E415EA">
      <w:pPr>
        <w:pStyle w:val="Nagwek1"/>
        <w:keepLines w:val="0"/>
        <w:numPr>
          <w:ilvl w:val="0"/>
          <w:numId w:val="1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7CCB4EC5"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1E99CDC3"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0D777581"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3AE38A2A" w14:textId="77777777"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46383EDB" w14:textId="77777777" w:rsidR="0061660A" w:rsidRPr="001C32D3" w:rsidRDefault="00113FA7" w:rsidP="0061660A">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Piotr Lebda</w:t>
      </w:r>
      <w:r w:rsidR="0061660A" w:rsidRPr="00B468C1">
        <w:rPr>
          <w:rFonts w:ascii="Franklin Gothic Book" w:hAnsi="Franklin Gothic Book"/>
          <w:sz w:val="20"/>
          <w:szCs w:val="20"/>
        </w:rPr>
        <w:t>–</w:t>
      </w:r>
      <w:r w:rsidR="00A43696" w:rsidRPr="00B468C1">
        <w:rPr>
          <w:rFonts w:ascii="Franklin Gothic Book" w:hAnsi="Franklin Gothic Book"/>
          <w:sz w:val="20"/>
          <w:szCs w:val="20"/>
        </w:rPr>
        <w:t xml:space="preserve"> </w:t>
      </w:r>
      <w:r>
        <w:rPr>
          <w:rFonts w:ascii="Franklin Gothic Book" w:hAnsi="Franklin Gothic Book"/>
          <w:sz w:val="20"/>
          <w:szCs w:val="20"/>
        </w:rPr>
        <w:t>Główny</w:t>
      </w:r>
      <w:r w:rsidR="0061660A" w:rsidRPr="00B468C1">
        <w:rPr>
          <w:rFonts w:ascii="Franklin Gothic Book" w:hAnsi="Franklin Gothic Book"/>
          <w:sz w:val="20"/>
          <w:szCs w:val="20"/>
        </w:rPr>
        <w:t xml:space="preserve"> </w:t>
      </w:r>
      <w:r w:rsidR="00A43696" w:rsidRPr="00B468C1">
        <w:rPr>
          <w:rFonts w:ascii="Franklin Gothic Book" w:hAnsi="Franklin Gothic Book"/>
          <w:sz w:val="20"/>
          <w:szCs w:val="20"/>
        </w:rPr>
        <w:t>Specjalista</w:t>
      </w:r>
      <w:r>
        <w:rPr>
          <w:rFonts w:ascii="Franklin Gothic Book" w:hAnsi="Franklin Gothic Book"/>
          <w:sz w:val="20"/>
          <w:szCs w:val="20"/>
        </w:rPr>
        <w:t xml:space="preserve"> ds. Elektrycznych</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 xml:space="preserve">tel.: 15 865 </w:t>
      </w:r>
      <w:r>
        <w:rPr>
          <w:rFonts w:ascii="Franklin Gothic Book" w:hAnsi="Franklin Gothic Book"/>
          <w:sz w:val="20"/>
          <w:szCs w:val="20"/>
        </w:rPr>
        <w:t>62 18</w:t>
      </w:r>
      <w:r w:rsidR="00AC2893" w:rsidRPr="00B468C1">
        <w:rPr>
          <w:rFonts w:ascii="Franklin Gothic Book" w:hAnsi="Franklin Gothic Book"/>
          <w:sz w:val="20"/>
          <w:szCs w:val="20"/>
        </w:rPr>
        <w:t>, mobil.</w:t>
      </w:r>
      <w:r w:rsidR="00E41AC0">
        <w:rPr>
          <w:rFonts w:ascii="Franklin Gothic Book" w:hAnsi="Franklin Gothic Book"/>
          <w:sz w:val="20"/>
          <w:szCs w:val="20"/>
        </w:rPr>
        <w:t xml:space="preserve"> </w:t>
      </w:r>
      <w:r w:rsidR="005D484D" w:rsidRPr="005C051D">
        <w:rPr>
          <w:rFonts w:ascii="Franklin Gothic Book" w:hAnsi="Franklin Gothic Book"/>
          <w:sz w:val="20"/>
          <w:szCs w:val="20"/>
        </w:rPr>
        <w:t>698 627 368</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e-mail:</w:t>
      </w:r>
      <w:r w:rsidR="00A43696" w:rsidRPr="00AC2893">
        <w:rPr>
          <w:rFonts w:ascii="Franklin Gothic Book" w:hAnsi="Franklin Gothic Book" w:cs="Arial"/>
          <w:sz w:val="20"/>
          <w:szCs w:val="20"/>
        </w:rPr>
        <w:t xml:space="preserve"> </w:t>
      </w:r>
      <w:r>
        <w:rPr>
          <w:rFonts w:ascii="Franklin Gothic Book" w:hAnsi="Franklin Gothic Book" w:cs="Arial"/>
          <w:color w:val="0000FF"/>
          <w:sz w:val="20"/>
          <w:szCs w:val="20"/>
          <w:u w:val="single"/>
        </w:rPr>
        <w:t>piotr.lebda</w:t>
      </w:r>
      <w:hyperlink r:id="rId21" w:history="1">
        <w:r w:rsidR="00A43696" w:rsidRPr="00E41AC0">
          <w:rPr>
            <w:rStyle w:val="Hipercze"/>
            <w:rFonts w:ascii="Franklin Gothic Book" w:hAnsi="Franklin Gothic Book" w:cs="Arial"/>
            <w:sz w:val="20"/>
            <w:szCs w:val="20"/>
          </w:rPr>
          <w:t>@enea.pl</w:t>
        </w:r>
      </w:hyperlink>
      <w:r w:rsidR="001C32D3">
        <w:rPr>
          <w:rStyle w:val="Hipercze"/>
          <w:rFonts w:ascii="Franklin Gothic Book" w:hAnsi="Franklin Gothic Book" w:cs="Arial"/>
          <w:sz w:val="20"/>
          <w:szCs w:val="20"/>
        </w:rPr>
        <w:t xml:space="preserve"> </w:t>
      </w:r>
    </w:p>
    <w:p w14:paraId="76D029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2AE75488" w14:textId="77777777" w:rsidR="00E758B5" w:rsidRPr="00E758B5" w:rsidRDefault="00E758B5" w:rsidP="00F51278">
      <w:pPr>
        <w:pStyle w:val="Akapitzlist"/>
        <w:numPr>
          <w:ilvl w:val="1"/>
          <w:numId w:val="14"/>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07A2B0D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0767BE6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1FFCD55"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D7508E6" w14:textId="77777777"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1E0C9D5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4FCD9DC" w14:textId="5762BC2D"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4327D7" w:rsidRPr="00056213">
        <w:rPr>
          <w:rFonts w:ascii="Franklin Gothic Book" w:hAnsi="Franklin Gothic Book" w:cs="Arial"/>
          <w:szCs w:val="20"/>
        </w:rPr>
        <w:t>500</w:t>
      </w:r>
      <w:r w:rsidR="00056213" w:rsidRPr="00056213">
        <w:rPr>
          <w:rFonts w:ascii="Franklin Gothic Book" w:hAnsi="Franklin Gothic Book" w:cs="Arial"/>
          <w:szCs w:val="20"/>
        </w:rPr>
        <w:t xml:space="preserve"> </w:t>
      </w:r>
      <w:r w:rsidRPr="00056213">
        <w:rPr>
          <w:rFonts w:ascii="Franklin Gothic Book" w:hAnsi="Franklin Gothic Book" w:cs="Arial"/>
          <w:szCs w:val="20"/>
        </w:rPr>
        <w:t>00</w:t>
      </w:r>
      <w:r w:rsidR="00056213" w:rsidRPr="00056213">
        <w:rPr>
          <w:rFonts w:ascii="Franklin Gothic Book" w:hAnsi="Franklin Gothic Book" w:cs="Arial"/>
          <w:szCs w:val="20"/>
        </w:rPr>
        <w:t>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29D1C780" w14:textId="77777777" w:rsidR="00FB3A31" w:rsidRDefault="00FB3A31"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6FDF378A" w14:textId="77777777" w:rsidR="00FB3A31" w:rsidRPr="007F0FFD" w:rsidRDefault="00FB3A31" w:rsidP="00F51278">
      <w:pPr>
        <w:pStyle w:val="Akapitzlist"/>
        <w:numPr>
          <w:ilvl w:val="0"/>
          <w:numId w:val="25"/>
        </w:numPr>
        <w:autoSpaceDE w:val="0"/>
        <w:autoSpaceDN w:val="0"/>
        <w:spacing w:after="120" w:line="240" w:lineRule="auto"/>
        <w:contextualSpacing w:val="0"/>
        <w:jc w:val="both"/>
        <w:rPr>
          <w:rFonts w:ascii="Franklin Gothic Book" w:hAnsi="Franklin Gothic Book"/>
          <w:vanish/>
        </w:rPr>
      </w:pPr>
    </w:p>
    <w:p w14:paraId="61629241" w14:textId="77777777"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1D91C1D3" w14:textId="77777777" w:rsidR="00FB3A31" w:rsidRPr="007F0FFD" w:rsidRDefault="00FB3A31" w:rsidP="00F51278">
      <w:pPr>
        <w:pStyle w:val="Nagwek2"/>
        <w:keepNext w:val="0"/>
        <w:keepLines w:val="0"/>
        <w:numPr>
          <w:ilvl w:val="0"/>
          <w:numId w:val="24"/>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7BC578F1" w14:textId="77777777" w:rsidR="00FB3A31" w:rsidRPr="007F0FFD" w:rsidRDefault="00FB3A31" w:rsidP="00F51278">
      <w:pPr>
        <w:pStyle w:val="Nagwek2"/>
        <w:keepNext w:val="0"/>
        <w:keepLines w:val="0"/>
        <w:numPr>
          <w:ilvl w:val="0"/>
          <w:numId w:val="24"/>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1BDA5B7" w14:textId="77777777" w:rsidR="00FB3A31"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438B5A89" w14:textId="77777777"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541D19AD" w14:textId="77777777" w:rsidR="00FB3A31" w:rsidRPr="007F0FFD" w:rsidRDefault="00FB3A31" w:rsidP="00F51278">
      <w:pPr>
        <w:pStyle w:val="Nagwek3"/>
        <w:keepNext w:val="0"/>
        <w:keepLines w:val="0"/>
        <w:numPr>
          <w:ilvl w:val="0"/>
          <w:numId w:val="24"/>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7B6EEEDD" w14:textId="77777777" w:rsidR="00FB3A31" w:rsidRPr="00FB3A31" w:rsidRDefault="00FB3A31" w:rsidP="00F51278">
      <w:pPr>
        <w:pStyle w:val="Nagwek3"/>
        <w:keepNext w:val="0"/>
        <w:keepLines w:val="0"/>
        <w:numPr>
          <w:ilvl w:val="0"/>
          <w:numId w:val="24"/>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69CE9F80"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36C9DE39" w14:textId="77777777" w:rsidR="00E758B5" w:rsidRPr="00D9539C"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003623EB" w:rsidRPr="003623EB">
        <w:t xml:space="preserve"> </w:t>
      </w:r>
      <w:hyperlink r:id="rId22" w:history="1">
        <w:r w:rsidR="003623EB" w:rsidRPr="003623EB">
          <w:rPr>
            <w:rStyle w:val="Hipercze"/>
            <w:rFonts w:ascii="Franklin Gothic Book" w:hAnsi="Franklin Gothic Book"/>
            <w:sz w:val="20"/>
            <w:szCs w:val="20"/>
          </w:rPr>
          <w:t>https://www.enea.pl/pl/grupaenea/o-grupie/spolki-grupy-enea/polaniec/zamowienia/dokumenty-dla-wykonawcow-i-dostawcow</w:t>
        </w:r>
      </w:hyperlink>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14:paraId="795EF9AF"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B9DABA1"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7ACE1F78"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09A3295"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6935EDC"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1EAB0ADF"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2CCC489"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249C861A" w14:textId="77777777" w:rsidR="00E758B5" w:rsidRPr="00E758B5" w:rsidRDefault="00E758B5" w:rsidP="00F51278">
      <w:pPr>
        <w:pStyle w:val="Akapitzlist"/>
        <w:numPr>
          <w:ilvl w:val="2"/>
          <w:numId w:val="1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3D14E1E"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2FAE90FE"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56FD2DAC" w14:textId="77777777"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8C1B89">
        <w:rPr>
          <w:rFonts w:ascii="Franklin Gothic Book" w:hAnsi="Franklin Gothic Book" w:cs="Arial"/>
          <w:sz w:val="20"/>
          <w:szCs w:val="20"/>
          <w:u w:val="single"/>
        </w:rPr>
        <w:t>4</w:t>
      </w:r>
      <w:r w:rsidR="005A67C6">
        <w:rPr>
          <w:rFonts w:ascii="Franklin Gothic Book" w:hAnsi="Franklin Gothic Book" w:cs="Arial"/>
          <w:sz w:val="20"/>
          <w:szCs w:val="20"/>
          <w:u w:val="single"/>
        </w:rPr>
        <w:t>.2.</w:t>
      </w:r>
    </w:p>
    <w:p w14:paraId="49CE11AD" w14:textId="77777777"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0188ECCC"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7CF10481"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4546C41F" w14:textId="77777777" w:rsidR="005A67C6" w:rsidRPr="005C521D" w:rsidRDefault="005A67C6" w:rsidP="00F51278">
      <w:pPr>
        <w:pStyle w:val="Akapitzlist"/>
        <w:numPr>
          <w:ilvl w:val="1"/>
          <w:numId w:val="1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46DEB6FF" w14:textId="77777777" w:rsidR="005A67C6" w:rsidRPr="005A67C6" w:rsidRDefault="00771E30"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5A67C6" w:rsidRPr="005C521D">
        <w:rPr>
          <w:rFonts w:ascii="Franklin Gothic Book" w:hAnsi="Franklin Gothic Book" w:cstheme="minorHAnsi"/>
          <w:sz w:val="20"/>
          <w:szCs w:val="20"/>
        </w:rPr>
        <w:t xml:space="preserve"> – </w:t>
      </w:r>
      <w:r w:rsidR="005A67C6" w:rsidRPr="005A67C6">
        <w:rPr>
          <w:rFonts w:ascii="Franklin Gothic Book" w:hAnsi="Franklin Gothic Book" w:cstheme="minorHAnsi"/>
          <w:sz w:val="20"/>
          <w:szCs w:val="20"/>
        </w:rPr>
        <w:t>OWZU – Ogólne Warunki Zakupu Usług</w:t>
      </w:r>
    </w:p>
    <w:p w14:paraId="691F3764" w14:textId="77777777" w:rsidR="005A67C6" w:rsidRPr="005C521D" w:rsidRDefault="00771E30"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6D9CE09A" w14:textId="77777777" w:rsidR="005A67C6" w:rsidRPr="005C521D" w:rsidRDefault="00771E30"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366155A7"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4F1FBC1D"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0F807337"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4DD0ADD1"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59A9048A"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44200543"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1B76C118" w14:textId="77777777" w:rsidR="00E758B5" w:rsidRPr="009753D3" w:rsidRDefault="00E758B5" w:rsidP="00E758B5">
      <w:pPr>
        <w:spacing w:after="120"/>
        <w:jc w:val="center"/>
        <w:rPr>
          <w:rFonts w:ascii="Calibri" w:hAnsi="Calibri" w:cs="Calibri"/>
          <w:b/>
          <w:sz w:val="22"/>
          <w:szCs w:val="22"/>
        </w:rPr>
      </w:pPr>
    </w:p>
    <w:p w14:paraId="35DA82D2" w14:textId="77777777" w:rsidR="00FB3A31" w:rsidRDefault="00FB3A31" w:rsidP="00A15ECD">
      <w:pPr>
        <w:jc w:val="right"/>
        <w:rPr>
          <w:rFonts w:ascii="Franklin Gothic Book" w:hAnsi="Franklin Gothic Book" w:cs="Calibri"/>
          <w:szCs w:val="20"/>
        </w:rPr>
      </w:pPr>
    </w:p>
    <w:p w14:paraId="1AD9889C" w14:textId="77777777" w:rsidR="00FB3A31" w:rsidRDefault="00FB3A31" w:rsidP="00A15ECD">
      <w:pPr>
        <w:jc w:val="right"/>
        <w:rPr>
          <w:rFonts w:ascii="Franklin Gothic Book" w:hAnsi="Franklin Gothic Book" w:cs="Calibri"/>
          <w:szCs w:val="20"/>
        </w:rPr>
      </w:pPr>
    </w:p>
    <w:p w14:paraId="265A85BE" w14:textId="77777777" w:rsidR="00FB3A31" w:rsidRDefault="00FB3A31" w:rsidP="00FB3A31">
      <w:pPr>
        <w:rPr>
          <w:rFonts w:ascii="Franklin Gothic Book" w:hAnsi="Franklin Gothic Book" w:cs="Calibri"/>
          <w:szCs w:val="20"/>
        </w:rPr>
      </w:pPr>
    </w:p>
    <w:p w14:paraId="79C97EEB" w14:textId="77777777" w:rsidR="00FB3A31" w:rsidRDefault="00FB3A31" w:rsidP="00A15ECD">
      <w:pPr>
        <w:jc w:val="right"/>
        <w:rPr>
          <w:rFonts w:ascii="Franklin Gothic Book" w:hAnsi="Franklin Gothic Book" w:cs="Calibri"/>
          <w:szCs w:val="20"/>
        </w:rPr>
      </w:pPr>
    </w:p>
    <w:p w14:paraId="56BFC05D" w14:textId="5BA5179C" w:rsidR="00771E30" w:rsidRDefault="00771E30" w:rsidP="00E415EA">
      <w:pPr>
        <w:rPr>
          <w:rFonts w:ascii="Franklin Gothic Book" w:hAnsi="Franklin Gothic Book" w:cs="Calibri"/>
          <w:szCs w:val="20"/>
        </w:rPr>
      </w:pPr>
    </w:p>
    <w:p w14:paraId="15438E7F" w14:textId="77777777" w:rsidR="005E52E1" w:rsidRDefault="005E52E1" w:rsidP="005E52E1">
      <w:pPr>
        <w:jc w:val="right"/>
        <w:rPr>
          <w:rFonts w:ascii="Franklin Gothic Book" w:hAnsi="Franklin Gothic Book" w:cs="Calibri"/>
          <w:szCs w:val="20"/>
        </w:rPr>
      </w:pPr>
    </w:p>
    <w:p w14:paraId="5BBE6864"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5E52E1">
        <w:rPr>
          <w:rFonts w:ascii="Franklin Gothic Book" w:hAnsi="Franklin Gothic Book" w:cs="Calibri"/>
          <w:szCs w:val="20"/>
        </w:rPr>
        <w:t>/…..…../……………….../2019</w:t>
      </w:r>
      <w:r w:rsidR="005E52E1" w:rsidRPr="00933462">
        <w:rPr>
          <w:rFonts w:ascii="Franklin Gothic Book" w:hAnsi="Franklin Gothic Book" w:cs="Calibri"/>
          <w:szCs w:val="20"/>
        </w:rPr>
        <w:t>/……………………………../3113</w:t>
      </w:r>
    </w:p>
    <w:p w14:paraId="32B79E65" w14:textId="77777777" w:rsidR="005E52E1" w:rsidRDefault="005E52E1" w:rsidP="005E52E1">
      <w:pPr>
        <w:jc w:val="right"/>
        <w:rPr>
          <w:rFonts w:ascii="Franklin Gothic Book" w:hAnsi="Franklin Gothic Book" w:cs="Helvetica"/>
          <w:b/>
          <w:color w:val="333333"/>
          <w:szCs w:val="20"/>
        </w:rPr>
      </w:pPr>
    </w:p>
    <w:p w14:paraId="494448E8" w14:textId="77777777" w:rsidR="005E52E1" w:rsidRDefault="005E52E1" w:rsidP="005E52E1">
      <w:pPr>
        <w:jc w:val="right"/>
        <w:rPr>
          <w:rFonts w:ascii="Franklin Gothic Book" w:hAnsi="Franklin Gothic Book" w:cs="Helvetica"/>
          <w:b/>
          <w:color w:val="333333"/>
          <w:szCs w:val="20"/>
        </w:rPr>
      </w:pPr>
    </w:p>
    <w:p w14:paraId="5BADB94E"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32AADB0D" w14:textId="77777777" w:rsidR="005E52E1" w:rsidRDefault="005E52E1" w:rsidP="005E52E1">
      <w:pPr>
        <w:jc w:val="right"/>
        <w:rPr>
          <w:rFonts w:ascii="Franklin Gothic Book" w:hAnsi="Franklin Gothic Book" w:cs="Helvetica"/>
          <w:b/>
          <w:color w:val="333333"/>
          <w:szCs w:val="20"/>
        </w:rPr>
      </w:pPr>
    </w:p>
    <w:p w14:paraId="5FA242E9" w14:textId="77777777" w:rsidR="005E52E1" w:rsidRDefault="005E52E1" w:rsidP="005E52E1">
      <w:pPr>
        <w:jc w:val="right"/>
        <w:rPr>
          <w:rFonts w:ascii="Franklin Gothic Book" w:hAnsi="Franklin Gothic Book" w:cs="Helvetica"/>
          <w:b/>
          <w:color w:val="333333"/>
          <w:szCs w:val="20"/>
        </w:rPr>
      </w:pPr>
    </w:p>
    <w:p w14:paraId="6EEDBF88" w14:textId="77777777" w:rsidR="005E52E1" w:rsidRDefault="005E52E1" w:rsidP="005E52E1">
      <w:pPr>
        <w:jc w:val="right"/>
        <w:rPr>
          <w:rFonts w:ascii="Franklin Gothic Book" w:hAnsi="Franklin Gothic Book" w:cs="Helvetica"/>
          <w:b/>
          <w:color w:val="333333"/>
          <w:szCs w:val="20"/>
        </w:rPr>
      </w:pPr>
    </w:p>
    <w:p w14:paraId="31D9AAE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33CFCB97" wp14:editId="45C229E2">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67E72B5" w14:textId="77777777" w:rsidR="005E52E1" w:rsidRDefault="005E52E1" w:rsidP="005E52E1">
      <w:pPr>
        <w:jc w:val="right"/>
        <w:rPr>
          <w:rFonts w:ascii="Franklin Gothic Book" w:hAnsi="Franklin Gothic Book" w:cs="Helvetica"/>
          <w:b/>
          <w:color w:val="333333"/>
          <w:szCs w:val="20"/>
        </w:rPr>
      </w:pPr>
    </w:p>
    <w:p w14:paraId="3C0336DC"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625C7D19" w14:textId="77777777" w:rsidR="005E52E1" w:rsidRDefault="005E52E1" w:rsidP="005E52E1">
      <w:pPr>
        <w:jc w:val="right"/>
        <w:rPr>
          <w:rFonts w:ascii="Franklin Gothic Book" w:hAnsi="Franklin Gothic Book" w:cs="Helvetica"/>
          <w:b/>
          <w:color w:val="333333"/>
          <w:szCs w:val="20"/>
        </w:rPr>
      </w:pPr>
    </w:p>
    <w:p w14:paraId="1138067F" w14:textId="77777777" w:rsidR="005E52E1" w:rsidRDefault="005E52E1" w:rsidP="005E52E1">
      <w:pPr>
        <w:jc w:val="right"/>
        <w:rPr>
          <w:rFonts w:ascii="Franklin Gothic Book" w:hAnsi="Franklin Gothic Book" w:cs="Helvetica"/>
          <w:b/>
          <w:color w:val="333333"/>
          <w:szCs w:val="20"/>
        </w:rPr>
      </w:pPr>
    </w:p>
    <w:p w14:paraId="2D5DE485" w14:textId="77777777" w:rsidR="005E52E1" w:rsidRDefault="005E52E1" w:rsidP="005E52E1">
      <w:pPr>
        <w:jc w:val="right"/>
        <w:rPr>
          <w:rFonts w:ascii="Franklin Gothic Book" w:hAnsi="Franklin Gothic Book" w:cs="Helvetica"/>
          <w:b/>
          <w:color w:val="333333"/>
          <w:szCs w:val="20"/>
        </w:rPr>
      </w:pPr>
    </w:p>
    <w:p w14:paraId="06148681" w14:textId="77777777" w:rsidR="005E52E1" w:rsidRDefault="005E52E1" w:rsidP="005E52E1">
      <w:pPr>
        <w:jc w:val="right"/>
        <w:rPr>
          <w:rFonts w:ascii="Franklin Gothic Book" w:hAnsi="Franklin Gothic Book" w:cs="Helvetica"/>
          <w:b/>
          <w:color w:val="333333"/>
          <w:szCs w:val="20"/>
        </w:rPr>
      </w:pPr>
    </w:p>
    <w:p w14:paraId="5C78C194" w14:textId="77777777" w:rsidR="005E52E1" w:rsidRDefault="005E52E1" w:rsidP="005E52E1">
      <w:pPr>
        <w:jc w:val="right"/>
        <w:rPr>
          <w:rFonts w:ascii="Franklin Gothic Book" w:hAnsi="Franklin Gothic Book" w:cs="Helvetica"/>
          <w:b/>
          <w:color w:val="333333"/>
          <w:szCs w:val="20"/>
        </w:rPr>
      </w:pPr>
    </w:p>
    <w:p w14:paraId="1FA725E1" w14:textId="77777777" w:rsidR="005E52E1" w:rsidRDefault="005E52E1" w:rsidP="005E52E1">
      <w:pPr>
        <w:jc w:val="right"/>
        <w:rPr>
          <w:rFonts w:ascii="Franklin Gothic Book" w:hAnsi="Franklin Gothic Book" w:cs="Helvetica"/>
          <w:b/>
          <w:color w:val="333333"/>
          <w:szCs w:val="20"/>
        </w:rPr>
      </w:pPr>
    </w:p>
    <w:p w14:paraId="6A64FDC8" w14:textId="77777777" w:rsidR="005E52E1" w:rsidRDefault="005E52E1" w:rsidP="005E52E1">
      <w:pPr>
        <w:jc w:val="right"/>
        <w:rPr>
          <w:rFonts w:ascii="Franklin Gothic Book" w:hAnsi="Franklin Gothic Book" w:cs="Helvetica"/>
          <w:b/>
          <w:color w:val="333333"/>
          <w:szCs w:val="20"/>
        </w:rPr>
      </w:pPr>
    </w:p>
    <w:p w14:paraId="3F68C1B7" w14:textId="77777777" w:rsidR="005E52E1" w:rsidRDefault="005E52E1" w:rsidP="005E52E1">
      <w:pPr>
        <w:jc w:val="right"/>
        <w:rPr>
          <w:rFonts w:ascii="Franklin Gothic Book" w:hAnsi="Franklin Gothic Book" w:cs="Helvetica"/>
          <w:b/>
          <w:color w:val="333333"/>
          <w:szCs w:val="20"/>
        </w:rPr>
      </w:pPr>
    </w:p>
    <w:p w14:paraId="30DC5E13" w14:textId="77777777" w:rsidR="005E52E1" w:rsidRDefault="005E52E1" w:rsidP="005E52E1">
      <w:pPr>
        <w:jc w:val="right"/>
        <w:rPr>
          <w:rFonts w:ascii="Franklin Gothic Book" w:hAnsi="Franklin Gothic Book" w:cs="Helvetica"/>
          <w:b/>
          <w:color w:val="333333"/>
          <w:szCs w:val="20"/>
        </w:rPr>
      </w:pPr>
    </w:p>
    <w:p w14:paraId="1111DB84" w14:textId="77777777" w:rsidR="005E52E1" w:rsidRDefault="005E52E1" w:rsidP="005E52E1">
      <w:pPr>
        <w:jc w:val="right"/>
        <w:rPr>
          <w:rFonts w:ascii="Franklin Gothic Book" w:hAnsi="Franklin Gothic Book" w:cs="Helvetica"/>
          <w:b/>
          <w:color w:val="333333"/>
          <w:szCs w:val="20"/>
        </w:rPr>
      </w:pPr>
    </w:p>
    <w:p w14:paraId="751F1DE8" w14:textId="77777777" w:rsidR="005E52E1" w:rsidRDefault="005E52E1" w:rsidP="005E52E1">
      <w:pPr>
        <w:jc w:val="right"/>
        <w:rPr>
          <w:rFonts w:ascii="Franklin Gothic Book" w:hAnsi="Franklin Gothic Book" w:cs="Helvetica"/>
          <w:b/>
          <w:color w:val="333333"/>
          <w:szCs w:val="20"/>
        </w:rPr>
      </w:pPr>
    </w:p>
    <w:p w14:paraId="45CB4E02" w14:textId="77777777" w:rsidR="005E52E1" w:rsidRDefault="005E52E1" w:rsidP="005E52E1">
      <w:pPr>
        <w:jc w:val="right"/>
        <w:rPr>
          <w:rFonts w:ascii="Franklin Gothic Book" w:hAnsi="Franklin Gothic Book" w:cs="Helvetica"/>
          <w:b/>
          <w:color w:val="333333"/>
          <w:szCs w:val="20"/>
        </w:rPr>
      </w:pPr>
    </w:p>
    <w:p w14:paraId="237C7EF7" w14:textId="77777777" w:rsidR="005E52E1" w:rsidRDefault="005E52E1" w:rsidP="005E52E1">
      <w:pPr>
        <w:jc w:val="right"/>
        <w:rPr>
          <w:rFonts w:ascii="Franklin Gothic Book" w:hAnsi="Franklin Gothic Book" w:cs="Helvetica"/>
          <w:b/>
          <w:color w:val="333333"/>
          <w:szCs w:val="20"/>
        </w:rPr>
      </w:pPr>
    </w:p>
    <w:p w14:paraId="7A1F9435" w14:textId="77777777" w:rsidR="005E52E1" w:rsidRDefault="005E52E1" w:rsidP="005E52E1">
      <w:pPr>
        <w:jc w:val="right"/>
        <w:rPr>
          <w:rFonts w:ascii="Franklin Gothic Book" w:hAnsi="Franklin Gothic Book" w:cs="Helvetica"/>
          <w:b/>
          <w:color w:val="333333"/>
          <w:szCs w:val="20"/>
        </w:rPr>
      </w:pPr>
    </w:p>
    <w:p w14:paraId="2885A439" w14:textId="77777777" w:rsidR="005E52E1" w:rsidRDefault="005E52E1" w:rsidP="005E52E1">
      <w:pPr>
        <w:jc w:val="right"/>
        <w:rPr>
          <w:rFonts w:ascii="Franklin Gothic Book" w:hAnsi="Franklin Gothic Book" w:cs="Helvetica"/>
          <w:b/>
          <w:color w:val="333333"/>
          <w:szCs w:val="20"/>
        </w:rPr>
      </w:pPr>
    </w:p>
    <w:p w14:paraId="29F9F8FF" w14:textId="77777777" w:rsidR="005E52E1" w:rsidRDefault="005E52E1" w:rsidP="005E52E1">
      <w:pPr>
        <w:jc w:val="right"/>
        <w:rPr>
          <w:rFonts w:ascii="Franklin Gothic Book" w:hAnsi="Franklin Gothic Book" w:cs="Helvetica"/>
          <w:b/>
          <w:color w:val="333333"/>
          <w:szCs w:val="20"/>
        </w:rPr>
      </w:pPr>
    </w:p>
    <w:p w14:paraId="75D223C1" w14:textId="77777777" w:rsidR="005E52E1" w:rsidRDefault="005E52E1" w:rsidP="005E52E1">
      <w:pPr>
        <w:jc w:val="right"/>
        <w:rPr>
          <w:rFonts w:ascii="Franklin Gothic Book" w:hAnsi="Franklin Gothic Book" w:cs="Helvetica"/>
          <w:b/>
          <w:color w:val="333333"/>
          <w:szCs w:val="20"/>
        </w:rPr>
      </w:pPr>
    </w:p>
    <w:p w14:paraId="19B28A24" w14:textId="77777777" w:rsidR="005E52E1" w:rsidRDefault="005E52E1" w:rsidP="005E52E1">
      <w:pPr>
        <w:jc w:val="right"/>
        <w:rPr>
          <w:rFonts w:ascii="Franklin Gothic Book" w:hAnsi="Franklin Gothic Book" w:cs="Helvetica"/>
          <w:b/>
          <w:color w:val="333333"/>
          <w:szCs w:val="20"/>
        </w:rPr>
      </w:pPr>
    </w:p>
    <w:p w14:paraId="716A57A0" w14:textId="77777777" w:rsidR="005E52E1" w:rsidRDefault="005E52E1" w:rsidP="005E52E1">
      <w:pPr>
        <w:jc w:val="right"/>
        <w:rPr>
          <w:rFonts w:ascii="Franklin Gothic Book" w:hAnsi="Franklin Gothic Book" w:cs="Helvetica"/>
          <w:b/>
          <w:color w:val="333333"/>
          <w:szCs w:val="20"/>
        </w:rPr>
      </w:pPr>
    </w:p>
    <w:p w14:paraId="17B07915" w14:textId="77777777" w:rsidR="005E52E1" w:rsidRDefault="005E52E1" w:rsidP="005E52E1">
      <w:pPr>
        <w:jc w:val="right"/>
        <w:rPr>
          <w:rFonts w:ascii="Franklin Gothic Book" w:hAnsi="Franklin Gothic Book" w:cs="Helvetica"/>
          <w:b/>
          <w:color w:val="333333"/>
          <w:szCs w:val="20"/>
        </w:rPr>
      </w:pPr>
    </w:p>
    <w:p w14:paraId="6821DA17" w14:textId="77777777" w:rsidR="005E52E1" w:rsidRDefault="005E52E1" w:rsidP="005E52E1">
      <w:pPr>
        <w:jc w:val="right"/>
        <w:rPr>
          <w:rFonts w:ascii="Franklin Gothic Book" w:hAnsi="Franklin Gothic Book" w:cs="Helvetica"/>
          <w:b/>
          <w:color w:val="333333"/>
          <w:szCs w:val="20"/>
        </w:rPr>
      </w:pPr>
    </w:p>
    <w:p w14:paraId="75B89EC9" w14:textId="77777777" w:rsidR="005E52E1" w:rsidRDefault="005E52E1" w:rsidP="005E52E1">
      <w:pPr>
        <w:jc w:val="right"/>
        <w:rPr>
          <w:rFonts w:ascii="Franklin Gothic Book" w:hAnsi="Franklin Gothic Book" w:cs="Helvetica"/>
          <w:b/>
          <w:color w:val="333333"/>
          <w:szCs w:val="20"/>
        </w:rPr>
      </w:pPr>
    </w:p>
    <w:p w14:paraId="46B07D94" w14:textId="77777777" w:rsidR="005E52E1" w:rsidRDefault="005E52E1" w:rsidP="005E52E1">
      <w:pPr>
        <w:jc w:val="right"/>
        <w:rPr>
          <w:rFonts w:ascii="Franklin Gothic Book" w:hAnsi="Franklin Gothic Book" w:cs="Helvetica"/>
          <w:b/>
          <w:color w:val="333333"/>
          <w:szCs w:val="20"/>
        </w:rPr>
      </w:pPr>
    </w:p>
    <w:p w14:paraId="7BCE7AA4" w14:textId="77777777" w:rsidR="005E52E1" w:rsidRDefault="005E52E1" w:rsidP="005E52E1">
      <w:pPr>
        <w:jc w:val="right"/>
        <w:rPr>
          <w:rFonts w:ascii="Franklin Gothic Book" w:hAnsi="Franklin Gothic Book" w:cs="Helvetica"/>
          <w:b/>
          <w:color w:val="333333"/>
          <w:szCs w:val="20"/>
        </w:rPr>
      </w:pPr>
    </w:p>
    <w:p w14:paraId="3B43EAA7" w14:textId="77777777" w:rsidR="005E52E1" w:rsidRDefault="005E52E1" w:rsidP="005E52E1">
      <w:pPr>
        <w:jc w:val="right"/>
        <w:rPr>
          <w:rFonts w:ascii="Franklin Gothic Book" w:hAnsi="Franklin Gothic Book" w:cs="Helvetica"/>
          <w:b/>
          <w:color w:val="333333"/>
          <w:szCs w:val="20"/>
        </w:rPr>
      </w:pPr>
    </w:p>
    <w:p w14:paraId="378DD2EC" w14:textId="77777777" w:rsidR="005E52E1" w:rsidRDefault="005E52E1" w:rsidP="005E52E1">
      <w:pPr>
        <w:jc w:val="right"/>
        <w:rPr>
          <w:rFonts w:ascii="Franklin Gothic Book" w:hAnsi="Franklin Gothic Book" w:cs="Helvetica"/>
          <w:b/>
          <w:color w:val="333333"/>
          <w:szCs w:val="20"/>
        </w:rPr>
      </w:pPr>
    </w:p>
    <w:p w14:paraId="56E181CC" w14:textId="77777777" w:rsidR="005E52E1" w:rsidRDefault="005E52E1" w:rsidP="005E52E1">
      <w:pPr>
        <w:jc w:val="right"/>
        <w:rPr>
          <w:rFonts w:ascii="Franklin Gothic Book" w:hAnsi="Franklin Gothic Book" w:cs="Helvetica"/>
          <w:b/>
          <w:color w:val="333333"/>
          <w:szCs w:val="20"/>
        </w:rPr>
      </w:pPr>
    </w:p>
    <w:p w14:paraId="243D55B0" w14:textId="77777777" w:rsidR="005E52E1" w:rsidRDefault="005E52E1" w:rsidP="005E52E1">
      <w:pPr>
        <w:jc w:val="right"/>
        <w:rPr>
          <w:rFonts w:ascii="Franklin Gothic Book" w:hAnsi="Franklin Gothic Book" w:cs="Helvetica"/>
          <w:b/>
          <w:color w:val="333333"/>
          <w:szCs w:val="20"/>
        </w:rPr>
      </w:pPr>
    </w:p>
    <w:p w14:paraId="600D0DF6" w14:textId="77777777" w:rsidR="005E52E1" w:rsidRDefault="005E52E1" w:rsidP="005E52E1">
      <w:pPr>
        <w:jc w:val="right"/>
        <w:rPr>
          <w:rFonts w:ascii="Franklin Gothic Book" w:hAnsi="Franklin Gothic Book" w:cs="Helvetica"/>
          <w:b/>
          <w:color w:val="333333"/>
          <w:szCs w:val="20"/>
        </w:rPr>
      </w:pPr>
    </w:p>
    <w:p w14:paraId="6FDD8C14" w14:textId="77777777" w:rsidR="005E52E1" w:rsidRDefault="005E52E1" w:rsidP="005E52E1">
      <w:pPr>
        <w:jc w:val="right"/>
        <w:rPr>
          <w:rFonts w:ascii="Franklin Gothic Book" w:hAnsi="Franklin Gothic Book" w:cs="Helvetica"/>
          <w:b/>
          <w:color w:val="333333"/>
          <w:szCs w:val="20"/>
        </w:rPr>
      </w:pPr>
    </w:p>
    <w:p w14:paraId="2153C2D2" w14:textId="77777777" w:rsidR="005E52E1" w:rsidRDefault="005E52E1" w:rsidP="005E52E1">
      <w:pPr>
        <w:jc w:val="right"/>
        <w:rPr>
          <w:rFonts w:ascii="Franklin Gothic Book" w:hAnsi="Franklin Gothic Book" w:cs="Helvetica"/>
          <w:b/>
          <w:color w:val="333333"/>
          <w:szCs w:val="20"/>
        </w:rPr>
      </w:pPr>
    </w:p>
    <w:p w14:paraId="2565A6F7" w14:textId="77777777" w:rsidR="005E52E1" w:rsidRDefault="005E52E1" w:rsidP="005E52E1">
      <w:pPr>
        <w:jc w:val="right"/>
        <w:rPr>
          <w:rFonts w:ascii="Franklin Gothic Book" w:hAnsi="Franklin Gothic Book" w:cs="Helvetica"/>
          <w:b/>
          <w:color w:val="333333"/>
          <w:szCs w:val="20"/>
        </w:rPr>
      </w:pPr>
    </w:p>
    <w:p w14:paraId="47C31FCE" w14:textId="77777777" w:rsidR="005E52E1" w:rsidRDefault="005E52E1" w:rsidP="005E52E1">
      <w:pPr>
        <w:jc w:val="right"/>
        <w:rPr>
          <w:rFonts w:ascii="Franklin Gothic Book" w:hAnsi="Franklin Gothic Book" w:cs="Helvetica"/>
          <w:b/>
          <w:color w:val="333333"/>
          <w:szCs w:val="20"/>
        </w:rPr>
      </w:pPr>
    </w:p>
    <w:p w14:paraId="23A80604" w14:textId="77777777" w:rsidR="005E52E1" w:rsidRDefault="005E52E1" w:rsidP="005E52E1">
      <w:pPr>
        <w:jc w:val="right"/>
        <w:rPr>
          <w:rFonts w:ascii="Franklin Gothic Book" w:hAnsi="Franklin Gothic Book" w:cs="Helvetica"/>
          <w:b/>
          <w:color w:val="333333"/>
          <w:szCs w:val="20"/>
        </w:rPr>
      </w:pPr>
    </w:p>
    <w:p w14:paraId="7FFB9BAB" w14:textId="77777777" w:rsidR="005E52E1" w:rsidRDefault="005E52E1" w:rsidP="005E52E1">
      <w:pPr>
        <w:jc w:val="right"/>
        <w:rPr>
          <w:rFonts w:ascii="Franklin Gothic Book" w:hAnsi="Franklin Gothic Book" w:cs="Helvetica"/>
          <w:b/>
          <w:color w:val="333333"/>
          <w:szCs w:val="20"/>
        </w:rPr>
      </w:pPr>
    </w:p>
    <w:p w14:paraId="728FF59D" w14:textId="77777777" w:rsidR="005E52E1" w:rsidRDefault="005E52E1" w:rsidP="005E52E1">
      <w:pPr>
        <w:rPr>
          <w:rFonts w:ascii="Franklin Gothic Book" w:hAnsi="Franklin Gothic Book" w:cs="Arial"/>
          <w:b/>
          <w:sz w:val="18"/>
          <w:szCs w:val="18"/>
        </w:rPr>
      </w:pPr>
    </w:p>
    <w:p w14:paraId="17CE8A0A" w14:textId="77777777" w:rsidR="00630D78" w:rsidRDefault="00630D78" w:rsidP="00A15ECD">
      <w:pPr>
        <w:jc w:val="right"/>
        <w:rPr>
          <w:rFonts w:ascii="Franklin Gothic Book" w:hAnsi="Franklin Gothic Book" w:cs="Calibri"/>
          <w:szCs w:val="20"/>
        </w:rPr>
      </w:pPr>
    </w:p>
    <w:p w14:paraId="7DE1E299" w14:textId="56A9A7FD" w:rsidR="00044556" w:rsidRDefault="00044556" w:rsidP="00056213">
      <w:pPr>
        <w:rPr>
          <w:rFonts w:ascii="Franklin Gothic Book" w:hAnsi="Franklin Gothic Book" w:cs="Calibri"/>
          <w:szCs w:val="20"/>
        </w:rPr>
      </w:pPr>
    </w:p>
    <w:p w14:paraId="5DBEF799" w14:textId="77777777" w:rsidR="00044556" w:rsidRDefault="00044556" w:rsidP="00A15ECD">
      <w:pPr>
        <w:jc w:val="right"/>
        <w:rPr>
          <w:rFonts w:ascii="Franklin Gothic Book" w:hAnsi="Franklin Gothic Book" w:cs="Calibri"/>
          <w:szCs w:val="20"/>
        </w:rPr>
      </w:pPr>
    </w:p>
    <w:p w14:paraId="022D97B4"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2A21962E" w14:textId="77777777" w:rsidR="00A15ECD" w:rsidRDefault="00A15ECD" w:rsidP="0029231A">
      <w:pPr>
        <w:ind w:left="425"/>
        <w:jc w:val="center"/>
        <w:rPr>
          <w:rFonts w:ascii="Franklin Gothic Book" w:hAnsi="Franklin Gothic Book" w:cs="Arial"/>
          <w:b/>
          <w:szCs w:val="20"/>
        </w:rPr>
      </w:pPr>
    </w:p>
    <w:p w14:paraId="658B289F" w14:textId="77777777" w:rsidR="00FB3A31" w:rsidRDefault="00FB3A31" w:rsidP="00FB3A31">
      <w:pPr>
        <w:ind w:left="425"/>
        <w:jc w:val="center"/>
        <w:rPr>
          <w:rFonts w:ascii="Franklin Gothic Book" w:hAnsi="Franklin Gothic Book" w:cs="Arial"/>
          <w:b/>
          <w:szCs w:val="20"/>
        </w:rPr>
      </w:pPr>
    </w:p>
    <w:p w14:paraId="26A2384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3856A1F6"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E9038D9"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DE1DEE9"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4D3150B5"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77F21534"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1D2469D9"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18FD6A59"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CE59ADE"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4"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1F731BE1"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E01496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326AA76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40A4D4D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0E86EFD7"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ABBE81"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CB84BE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545C6F9"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20EF0C4F"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0DB801FA"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67308E0A"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4CC5F4A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61471DB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04B7256"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696E0EF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3E408BF2"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D459AF4"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02566CE5"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489C3008" w14:textId="77777777" w:rsidR="00FB3A31" w:rsidRDefault="00FB3A31" w:rsidP="00FB3A31"/>
    <w:p w14:paraId="2AEB8E82" w14:textId="77777777" w:rsidR="00FB3A31" w:rsidRDefault="00FB3A31" w:rsidP="00FB3A31"/>
    <w:p w14:paraId="29C6D56A" w14:textId="77777777" w:rsidR="00FB3A31" w:rsidRDefault="00FB3A31" w:rsidP="00FB3A31"/>
    <w:p w14:paraId="4BF60239" w14:textId="77777777" w:rsidR="00FB60BA" w:rsidRDefault="00FB60BA" w:rsidP="005A0C47">
      <w:pPr>
        <w:jc w:val="right"/>
        <w:rPr>
          <w:rFonts w:ascii="Franklin Gothic Book" w:hAnsi="Franklin Gothic Book" w:cs="Calibri"/>
          <w:szCs w:val="20"/>
        </w:rPr>
      </w:pPr>
    </w:p>
    <w:p w14:paraId="37C01FD2" w14:textId="77777777" w:rsidR="00FB60BA" w:rsidRDefault="00FB60BA" w:rsidP="005A0C47">
      <w:pPr>
        <w:jc w:val="right"/>
        <w:rPr>
          <w:rFonts w:ascii="Franklin Gothic Book" w:hAnsi="Franklin Gothic Book" w:cs="Calibri"/>
          <w:szCs w:val="20"/>
        </w:rPr>
      </w:pPr>
    </w:p>
    <w:p w14:paraId="60919055" w14:textId="77777777" w:rsidR="00FB60BA" w:rsidRDefault="00FB60BA" w:rsidP="005A0C47">
      <w:pPr>
        <w:jc w:val="right"/>
        <w:rPr>
          <w:rFonts w:ascii="Franklin Gothic Book" w:hAnsi="Franklin Gothic Book" w:cs="Calibri"/>
          <w:szCs w:val="20"/>
        </w:rPr>
      </w:pPr>
    </w:p>
    <w:p w14:paraId="4B5AECF0" w14:textId="77777777" w:rsidR="00FB60BA" w:rsidRDefault="00FB60BA" w:rsidP="005A0C47">
      <w:pPr>
        <w:jc w:val="right"/>
        <w:rPr>
          <w:rFonts w:ascii="Franklin Gothic Book" w:hAnsi="Franklin Gothic Book" w:cs="Calibri"/>
          <w:szCs w:val="20"/>
        </w:rPr>
      </w:pPr>
    </w:p>
    <w:p w14:paraId="7A4087C7" w14:textId="77777777" w:rsidR="00FB60BA" w:rsidRDefault="00FB60BA" w:rsidP="005A0C47">
      <w:pPr>
        <w:jc w:val="right"/>
        <w:rPr>
          <w:rFonts w:ascii="Franklin Gothic Book" w:hAnsi="Franklin Gothic Book" w:cs="Calibri"/>
          <w:szCs w:val="20"/>
        </w:rPr>
      </w:pPr>
    </w:p>
    <w:p w14:paraId="18A5E045" w14:textId="77777777" w:rsidR="00FB60BA" w:rsidRDefault="00FB60BA" w:rsidP="005A0C47">
      <w:pPr>
        <w:jc w:val="right"/>
        <w:rPr>
          <w:rFonts w:ascii="Franklin Gothic Book" w:hAnsi="Franklin Gothic Book" w:cs="Calibri"/>
          <w:szCs w:val="20"/>
        </w:rPr>
      </w:pPr>
    </w:p>
    <w:p w14:paraId="2E997E06" w14:textId="77777777" w:rsidR="00FB60BA" w:rsidRDefault="00FB60BA" w:rsidP="005A0C47">
      <w:pPr>
        <w:jc w:val="right"/>
        <w:rPr>
          <w:rFonts w:ascii="Franklin Gothic Book" w:hAnsi="Franklin Gothic Book" w:cs="Calibri"/>
          <w:szCs w:val="20"/>
        </w:rPr>
      </w:pPr>
    </w:p>
    <w:p w14:paraId="5184868B" w14:textId="77777777" w:rsidR="00FB60BA" w:rsidRDefault="00FB60BA" w:rsidP="005A0C47">
      <w:pPr>
        <w:jc w:val="right"/>
        <w:rPr>
          <w:rFonts w:ascii="Franklin Gothic Book" w:hAnsi="Franklin Gothic Book" w:cs="Calibri"/>
          <w:szCs w:val="20"/>
        </w:rPr>
      </w:pPr>
    </w:p>
    <w:p w14:paraId="642A5E95" w14:textId="77777777" w:rsidR="00FB60BA" w:rsidRDefault="00FB60BA" w:rsidP="005A0C47">
      <w:pPr>
        <w:jc w:val="right"/>
        <w:rPr>
          <w:rFonts w:ascii="Franklin Gothic Book" w:hAnsi="Franklin Gothic Book" w:cs="Calibri"/>
          <w:szCs w:val="20"/>
        </w:rPr>
      </w:pPr>
    </w:p>
    <w:p w14:paraId="487B5D09" w14:textId="77777777" w:rsidR="00FB60BA" w:rsidRDefault="00FB60BA" w:rsidP="005A0C47">
      <w:pPr>
        <w:jc w:val="right"/>
        <w:rPr>
          <w:rFonts w:ascii="Franklin Gothic Book" w:hAnsi="Franklin Gothic Book" w:cs="Calibri"/>
          <w:szCs w:val="20"/>
        </w:rPr>
      </w:pPr>
    </w:p>
    <w:p w14:paraId="3FACF31E" w14:textId="77777777" w:rsidR="00FB60BA" w:rsidRDefault="00FB60BA" w:rsidP="005A0C47">
      <w:pPr>
        <w:jc w:val="right"/>
        <w:rPr>
          <w:rFonts w:ascii="Franklin Gothic Book" w:hAnsi="Franklin Gothic Book" w:cs="Calibri"/>
          <w:szCs w:val="20"/>
        </w:rPr>
      </w:pPr>
    </w:p>
    <w:p w14:paraId="68F79F5C" w14:textId="77777777" w:rsidR="00FB60BA" w:rsidRDefault="00FB60BA" w:rsidP="005A0C47">
      <w:pPr>
        <w:jc w:val="right"/>
        <w:rPr>
          <w:rFonts w:ascii="Franklin Gothic Book" w:hAnsi="Franklin Gothic Book" w:cs="Calibri"/>
          <w:szCs w:val="20"/>
        </w:rPr>
      </w:pPr>
    </w:p>
    <w:p w14:paraId="7EA987FA" w14:textId="77777777" w:rsidR="00FB60BA" w:rsidRDefault="00FB60BA" w:rsidP="005A0C47">
      <w:pPr>
        <w:jc w:val="right"/>
        <w:rPr>
          <w:rFonts w:ascii="Franklin Gothic Book" w:hAnsi="Franklin Gothic Book" w:cs="Calibri"/>
          <w:szCs w:val="20"/>
        </w:rPr>
      </w:pPr>
    </w:p>
    <w:p w14:paraId="48D26FD1" w14:textId="77777777" w:rsidR="00FB60BA" w:rsidRDefault="00FB60BA" w:rsidP="005A0C47">
      <w:pPr>
        <w:jc w:val="right"/>
        <w:rPr>
          <w:rFonts w:ascii="Franklin Gothic Book" w:hAnsi="Franklin Gothic Book" w:cs="Calibri"/>
          <w:szCs w:val="20"/>
        </w:rPr>
      </w:pPr>
    </w:p>
    <w:p w14:paraId="4C187147" w14:textId="77777777" w:rsidR="00FB60BA" w:rsidRDefault="00FB60BA" w:rsidP="005A0C47">
      <w:pPr>
        <w:jc w:val="right"/>
        <w:rPr>
          <w:rFonts w:ascii="Franklin Gothic Book" w:hAnsi="Franklin Gothic Book" w:cs="Calibri"/>
          <w:szCs w:val="20"/>
        </w:rPr>
      </w:pPr>
    </w:p>
    <w:p w14:paraId="60BE8E27" w14:textId="77777777" w:rsidR="00FB60BA" w:rsidRDefault="00FB60BA" w:rsidP="005A0C47">
      <w:pPr>
        <w:jc w:val="right"/>
        <w:rPr>
          <w:rFonts w:ascii="Franklin Gothic Book" w:hAnsi="Franklin Gothic Book" w:cs="Calibri"/>
          <w:szCs w:val="20"/>
        </w:rPr>
      </w:pPr>
    </w:p>
    <w:p w14:paraId="09605473" w14:textId="77777777" w:rsidR="00FB60BA" w:rsidRDefault="00FB60BA" w:rsidP="005A0C47">
      <w:pPr>
        <w:jc w:val="right"/>
        <w:rPr>
          <w:rFonts w:ascii="Franklin Gothic Book" w:hAnsi="Franklin Gothic Book" w:cs="Calibri"/>
          <w:szCs w:val="20"/>
        </w:rPr>
      </w:pPr>
    </w:p>
    <w:p w14:paraId="4F9470EE" w14:textId="77777777" w:rsidR="00FB60BA" w:rsidRDefault="00FB60BA" w:rsidP="005A0C47">
      <w:pPr>
        <w:jc w:val="right"/>
        <w:rPr>
          <w:rFonts w:ascii="Franklin Gothic Book" w:hAnsi="Franklin Gothic Book" w:cs="Calibri"/>
          <w:szCs w:val="20"/>
        </w:rPr>
      </w:pPr>
    </w:p>
    <w:p w14:paraId="0CBD3A4C" w14:textId="77777777" w:rsidR="00FB60BA" w:rsidRDefault="00FB60BA" w:rsidP="005A0C47">
      <w:pPr>
        <w:jc w:val="right"/>
        <w:rPr>
          <w:rFonts w:ascii="Franklin Gothic Book" w:hAnsi="Franklin Gothic Book" w:cs="Calibri"/>
          <w:szCs w:val="20"/>
        </w:rPr>
      </w:pPr>
    </w:p>
    <w:p w14:paraId="5272354C" w14:textId="77777777" w:rsidR="00FB60BA" w:rsidRDefault="00FB60BA" w:rsidP="005A0C47">
      <w:pPr>
        <w:jc w:val="right"/>
        <w:rPr>
          <w:rFonts w:ascii="Franklin Gothic Book" w:hAnsi="Franklin Gothic Book" w:cs="Calibri"/>
          <w:szCs w:val="20"/>
        </w:rPr>
      </w:pPr>
    </w:p>
    <w:p w14:paraId="02738D97" w14:textId="77777777" w:rsidR="00FB60BA" w:rsidRDefault="00FB60BA" w:rsidP="005A0C47">
      <w:pPr>
        <w:jc w:val="right"/>
        <w:rPr>
          <w:rFonts w:ascii="Franklin Gothic Book" w:hAnsi="Franklin Gothic Book" w:cs="Calibri"/>
          <w:szCs w:val="20"/>
        </w:rPr>
      </w:pPr>
    </w:p>
    <w:p w14:paraId="260B7954" w14:textId="77777777" w:rsidR="00FB60BA" w:rsidRDefault="00FB60BA" w:rsidP="005A0C47">
      <w:pPr>
        <w:jc w:val="right"/>
        <w:rPr>
          <w:rFonts w:ascii="Franklin Gothic Book" w:hAnsi="Franklin Gothic Book" w:cs="Calibri"/>
          <w:szCs w:val="20"/>
        </w:rPr>
      </w:pPr>
    </w:p>
    <w:p w14:paraId="213A4A16" w14:textId="77777777" w:rsidR="00FB60BA" w:rsidRDefault="00FB60BA" w:rsidP="005A0C47">
      <w:pPr>
        <w:jc w:val="right"/>
        <w:rPr>
          <w:rFonts w:ascii="Franklin Gothic Book" w:hAnsi="Franklin Gothic Book" w:cs="Calibri"/>
          <w:szCs w:val="20"/>
        </w:rPr>
      </w:pPr>
    </w:p>
    <w:p w14:paraId="5438EBCF" w14:textId="77777777" w:rsidR="00FB60BA" w:rsidRDefault="00FB60BA" w:rsidP="005A0C47">
      <w:pPr>
        <w:jc w:val="right"/>
        <w:rPr>
          <w:rFonts w:ascii="Franklin Gothic Book" w:hAnsi="Franklin Gothic Book" w:cs="Calibri"/>
          <w:szCs w:val="20"/>
        </w:rPr>
      </w:pPr>
    </w:p>
    <w:p w14:paraId="26BB386C" w14:textId="77777777" w:rsidR="00FB60BA" w:rsidRDefault="00FB60BA" w:rsidP="005A0C47">
      <w:pPr>
        <w:jc w:val="right"/>
        <w:rPr>
          <w:rFonts w:ascii="Franklin Gothic Book" w:hAnsi="Franklin Gothic Book" w:cs="Calibri"/>
          <w:szCs w:val="20"/>
        </w:rPr>
      </w:pPr>
    </w:p>
    <w:p w14:paraId="77704100" w14:textId="77777777" w:rsidR="00FB60BA" w:rsidRDefault="00FB60BA" w:rsidP="005A0C47">
      <w:pPr>
        <w:jc w:val="right"/>
        <w:rPr>
          <w:rFonts w:ascii="Franklin Gothic Book" w:hAnsi="Franklin Gothic Book" w:cs="Calibri"/>
          <w:szCs w:val="20"/>
        </w:rPr>
      </w:pPr>
    </w:p>
    <w:p w14:paraId="287A9EED" w14:textId="77777777" w:rsidR="00FB60BA" w:rsidRDefault="00FB60BA" w:rsidP="005A0C47">
      <w:pPr>
        <w:jc w:val="right"/>
        <w:rPr>
          <w:rFonts w:ascii="Franklin Gothic Book" w:hAnsi="Franklin Gothic Book" w:cs="Calibri"/>
          <w:szCs w:val="20"/>
        </w:rPr>
      </w:pPr>
    </w:p>
    <w:p w14:paraId="032FC2BE" w14:textId="77777777" w:rsidR="00FB60BA" w:rsidRDefault="00FB60BA" w:rsidP="005A0C47">
      <w:pPr>
        <w:jc w:val="right"/>
        <w:rPr>
          <w:rFonts w:ascii="Franklin Gothic Book" w:hAnsi="Franklin Gothic Book" w:cs="Calibri"/>
          <w:szCs w:val="20"/>
        </w:rPr>
      </w:pPr>
    </w:p>
    <w:p w14:paraId="5A4EA1ED" w14:textId="77777777" w:rsidR="00FB60BA" w:rsidRDefault="00FB60BA" w:rsidP="005A0C47">
      <w:pPr>
        <w:jc w:val="right"/>
        <w:rPr>
          <w:rFonts w:ascii="Franklin Gothic Book" w:hAnsi="Franklin Gothic Book" w:cs="Calibri"/>
          <w:szCs w:val="20"/>
        </w:rPr>
      </w:pPr>
    </w:p>
    <w:p w14:paraId="15A6F611" w14:textId="77777777" w:rsidR="00FB60BA" w:rsidRDefault="00FB60BA" w:rsidP="005A0C47">
      <w:pPr>
        <w:jc w:val="right"/>
        <w:rPr>
          <w:rFonts w:ascii="Franklin Gothic Book" w:hAnsi="Franklin Gothic Book" w:cs="Calibri"/>
          <w:szCs w:val="20"/>
        </w:rPr>
      </w:pPr>
    </w:p>
    <w:p w14:paraId="413AA30C" w14:textId="77777777" w:rsidR="00FB60BA" w:rsidRDefault="00FB60BA" w:rsidP="005A0C47">
      <w:pPr>
        <w:jc w:val="right"/>
        <w:rPr>
          <w:rFonts w:ascii="Franklin Gothic Book" w:hAnsi="Franklin Gothic Book" w:cs="Calibri"/>
          <w:szCs w:val="20"/>
        </w:rPr>
      </w:pPr>
    </w:p>
    <w:p w14:paraId="018DD808" w14:textId="77777777" w:rsidR="00FB60BA" w:rsidRDefault="00FB60BA" w:rsidP="005A0C47">
      <w:pPr>
        <w:jc w:val="right"/>
        <w:rPr>
          <w:rFonts w:ascii="Franklin Gothic Book" w:hAnsi="Franklin Gothic Book" w:cs="Calibri"/>
          <w:szCs w:val="20"/>
        </w:rPr>
      </w:pPr>
    </w:p>
    <w:p w14:paraId="39A56820" w14:textId="77777777" w:rsidR="00FB60BA" w:rsidRDefault="00FB60BA" w:rsidP="005A0C47">
      <w:pPr>
        <w:jc w:val="right"/>
        <w:rPr>
          <w:rFonts w:ascii="Franklin Gothic Book" w:hAnsi="Franklin Gothic Book" w:cs="Calibri"/>
          <w:szCs w:val="20"/>
        </w:rPr>
      </w:pPr>
    </w:p>
    <w:p w14:paraId="19985677" w14:textId="77777777" w:rsidR="00FB60BA" w:rsidRDefault="00FB60BA" w:rsidP="005A0C47">
      <w:pPr>
        <w:jc w:val="right"/>
        <w:rPr>
          <w:rFonts w:ascii="Franklin Gothic Book" w:hAnsi="Franklin Gothic Book" w:cs="Calibri"/>
          <w:szCs w:val="20"/>
        </w:rPr>
      </w:pPr>
    </w:p>
    <w:p w14:paraId="0439D313" w14:textId="77777777" w:rsidR="00FB60BA" w:rsidRDefault="00FB60BA" w:rsidP="005A0C47">
      <w:pPr>
        <w:jc w:val="right"/>
        <w:rPr>
          <w:rFonts w:ascii="Franklin Gothic Book" w:hAnsi="Franklin Gothic Book" w:cs="Calibri"/>
          <w:szCs w:val="20"/>
        </w:rPr>
      </w:pPr>
    </w:p>
    <w:p w14:paraId="39632A16" w14:textId="77777777" w:rsidR="00FB60BA" w:rsidRDefault="00FB60BA" w:rsidP="005A0C47">
      <w:pPr>
        <w:jc w:val="right"/>
        <w:rPr>
          <w:rFonts w:ascii="Franklin Gothic Book" w:hAnsi="Franklin Gothic Book" w:cs="Calibri"/>
          <w:szCs w:val="20"/>
        </w:rPr>
      </w:pPr>
    </w:p>
    <w:p w14:paraId="2C5271F3" w14:textId="77777777" w:rsidR="00FB60BA" w:rsidRDefault="00FB60BA" w:rsidP="005A0C47">
      <w:pPr>
        <w:jc w:val="right"/>
        <w:rPr>
          <w:rFonts w:ascii="Franklin Gothic Book" w:hAnsi="Franklin Gothic Book" w:cs="Calibri"/>
          <w:szCs w:val="20"/>
        </w:rPr>
      </w:pPr>
    </w:p>
    <w:p w14:paraId="71EA3697" w14:textId="77777777" w:rsidR="00FB60BA" w:rsidRDefault="00FB60BA" w:rsidP="005A0C47">
      <w:pPr>
        <w:jc w:val="right"/>
        <w:rPr>
          <w:rFonts w:ascii="Franklin Gothic Book" w:hAnsi="Franklin Gothic Book" w:cs="Calibri"/>
          <w:szCs w:val="20"/>
        </w:rPr>
      </w:pPr>
    </w:p>
    <w:p w14:paraId="413D2B5A" w14:textId="77777777" w:rsidR="00FB60BA" w:rsidRDefault="00FB60BA" w:rsidP="005A0C47">
      <w:pPr>
        <w:jc w:val="right"/>
        <w:rPr>
          <w:rFonts w:ascii="Franklin Gothic Book" w:hAnsi="Franklin Gothic Book" w:cs="Calibri"/>
          <w:szCs w:val="20"/>
        </w:rPr>
      </w:pPr>
    </w:p>
    <w:p w14:paraId="62B4F622" w14:textId="77777777" w:rsidR="00FB60BA" w:rsidRDefault="00FB60BA" w:rsidP="005A0C47">
      <w:pPr>
        <w:jc w:val="right"/>
        <w:rPr>
          <w:rFonts w:ascii="Franklin Gothic Book" w:hAnsi="Franklin Gothic Book" w:cs="Calibri"/>
          <w:szCs w:val="20"/>
        </w:rPr>
      </w:pPr>
    </w:p>
    <w:p w14:paraId="53535968" w14:textId="77777777" w:rsidR="00FB60BA" w:rsidRDefault="00FB60BA" w:rsidP="005A0C47">
      <w:pPr>
        <w:jc w:val="right"/>
        <w:rPr>
          <w:rFonts w:ascii="Franklin Gothic Book" w:hAnsi="Franklin Gothic Book" w:cs="Calibri"/>
          <w:szCs w:val="20"/>
        </w:rPr>
      </w:pPr>
    </w:p>
    <w:p w14:paraId="3F99C991" w14:textId="77777777" w:rsidR="00FB60BA" w:rsidRDefault="00FB60BA" w:rsidP="005A0C47">
      <w:pPr>
        <w:jc w:val="right"/>
        <w:rPr>
          <w:rFonts w:ascii="Franklin Gothic Book" w:hAnsi="Franklin Gothic Book" w:cs="Calibri"/>
          <w:szCs w:val="20"/>
        </w:rPr>
      </w:pPr>
    </w:p>
    <w:p w14:paraId="09D690E7" w14:textId="77777777" w:rsidR="00FB60BA" w:rsidRDefault="00FB60BA" w:rsidP="005A0C47">
      <w:pPr>
        <w:jc w:val="right"/>
        <w:rPr>
          <w:rFonts w:ascii="Franklin Gothic Book" w:hAnsi="Franklin Gothic Book" w:cs="Calibri"/>
          <w:szCs w:val="20"/>
        </w:rPr>
      </w:pPr>
    </w:p>
    <w:p w14:paraId="07819D80" w14:textId="77777777" w:rsidR="00FB60BA" w:rsidRDefault="00FB60BA" w:rsidP="005A0C47">
      <w:pPr>
        <w:jc w:val="right"/>
        <w:rPr>
          <w:rFonts w:ascii="Franklin Gothic Book" w:hAnsi="Franklin Gothic Book" w:cs="Calibri"/>
          <w:szCs w:val="20"/>
        </w:rPr>
      </w:pPr>
    </w:p>
    <w:p w14:paraId="1283F817" w14:textId="77777777" w:rsidR="00FB60BA" w:rsidRDefault="00FB60BA" w:rsidP="005A0C47">
      <w:pPr>
        <w:jc w:val="right"/>
        <w:rPr>
          <w:rFonts w:ascii="Franklin Gothic Book" w:hAnsi="Franklin Gothic Book" w:cs="Calibri"/>
          <w:szCs w:val="20"/>
        </w:rPr>
      </w:pPr>
    </w:p>
    <w:p w14:paraId="6BD153DC" w14:textId="77777777" w:rsidR="00FB60BA" w:rsidRDefault="00FB60BA" w:rsidP="005A0C47">
      <w:pPr>
        <w:jc w:val="right"/>
        <w:rPr>
          <w:rFonts w:ascii="Franklin Gothic Book" w:hAnsi="Franklin Gothic Book" w:cs="Calibri"/>
          <w:szCs w:val="20"/>
        </w:rPr>
      </w:pPr>
    </w:p>
    <w:p w14:paraId="588B0007" w14:textId="77777777" w:rsidR="00FB60BA" w:rsidRDefault="00FB60BA" w:rsidP="005A0C47">
      <w:pPr>
        <w:jc w:val="right"/>
        <w:rPr>
          <w:rFonts w:ascii="Franklin Gothic Book" w:hAnsi="Franklin Gothic Book" w:cs="Calibri"/>
          <w:szCs w:val="20"/>
        </w:rPr>
      </w:pPr>
    </w:p>
    <w:p w14:paraId="678CF5F7" w14:textId="77777777" w:rsidR="00FB60BA" w:rsidRDefault="00FB60BA" w:rsidP="005A0C47">
      <w:pPr>
        <w:jc w:val="right"/>
        <w:rPr>
          <w:rFonts w:ascii="Franklin Gothic Book" w:hAnsi="Franklin Gothic Book" w:cs="Calibri"/>
          <w:szCs w:val="20"/>
        </w:rPr>
      </w:pPr>
    </w:p>
    <w:p w14:paraId="25C4F460" w14:textId="77777777" w:rsidR="00FB60BA" w:rsidRDefault="00FB60BA" w:rsidP="005A0C47">
      <w:pPr>
        <w:jc w:val="right"/>
        <w:rPr>
          <w:rFonts w:ascii="Franklin Gothic Book" w:hAnsi="Franklin Gothic Book" w:cs="Calibri"/>
          <w:szCs w:val="20"/>
        </w:rPr>
      </w:pPr>
    </w:p>
    <w:p w14:paraId="0FDFD315" w14:textId="77777777" w:rsidR="00FB60BA" w:rsidRDefault="00FB60BA" w:rsidP="005A0C47">
      <w:pPr>
        <w:jc w:val="right"/>
        <w:rPr>
          <w:rFonts w:ascii="Franklin Gothic Book" w:hAnsi="Franklin Gothic Book" w:cs="Calibri"/>
          <w:szCs w:val="20"/>
        </w:rPr>
      </w:pPr>
    </w:p>
    <w:p w14:paraId="18B175B1" w14:textId="77777777" w:rsidR="00FB60BA" w:rsidRDefault="00FB60BA" w:rsidP="005A0C47">
      <w:pPr>
        <w:jc w:val="right"/>
        <w:rPr>
          <w:rFonts w:ascii="Franklin Gothic Book" w:hAnsi="Franklin Gothic Book" w:cs="Calibri"/>
          <w:szCs w:val="20"/>
        </w:rPr>
      </w:pPr>
    </w:p>
    <w:p w14:paraId="6AFCCF74" w14:textId="77777777" w:rsidR="00FB60BA" w:rsidRDefault="00FB60BA" w:rsidP="009324B9">
      <w:pPr>
        <w:rPr>
          <w:rFonts w:ascii="Franklin Gothic Book" w:hAnsi="Franklin Gothic Book" w:cs="Calibri"/>
          <w:szCs w:val="20"/>
        </w:rPr>
      </w:pPr>
    </w:p>
    <w:p w14:paraId="7FAF9244" w14:textId="77777777" w:rsidR="00FB60BA" w:rsidRDefault="00FB60BA" w:rsidP="005A0C47">
      <w:pPr>
        <w:jc w:val="right"/>
        <w:rPr>
          <w:rFonts w:ascii="Franklin Gothic Book" w:hAnsi="Franklin Gothic Book" w:cs="Calibri"/>
          <w:szCs w:val="20"/>
        </w:rPr>
      </w:pPr>
    </w:p>
    <w:p w14:paraId="0D8B4819" w14:textId="77777777" w:rsidR="00771E30" w:rsidRDefault="00771E30" w:rsidP="005A0C47">
      <w:pPr>
        <w:jc w:val="right"/>
        <w:rPr>
          <w:rFonts w:ascii="Franklin Gothic Book" w:hAnsi="Franklin Gothic Book" w:cs="Calibri"/>
          <w:szCs w:val="20"/>
        </w:rPr>
      </w:pPr>
    </w:p>
    <w:p w14:paraId="33599145" w14:textId="77777777" w:rsidR="00771E30" w:rsidRDefault="00771E30" w:rsidP="005A0C47">
      <w:pPr>
        <w:jc w:val="right"/>
        <w:rPr>
          <w:rFonts w:ascii="Franklin Gothic Book" w:hAnsi="Franklin Gothic Book" w:cs="Calibri"/>
          <w:szCs w:val="20"/>
        </w:rPr>
      </w:pPr>
    </w:p>
    <w:p w14:paraId="0E26C1A9" w14:textId="77777777" w:rsidR="00771E30" w:rsidRDefault="00771E30" w:rsidP="005A0C47">
      <w:pPr>
        <w:jc w:val="right"/>
        <w:rPr>
          <w:rFonts w:ascii="Franklin Gothic Book" w:hAnsi="Franklin Gothic Book" w:cs="Calibri"/>
          <w:szCs w:val="20"/>
        </w:rPr>
      </w:pPr>
    </w:p>
    <w:p w14:paraId="7FE02FB5" w14:textId="77777777" w:rsidR="00771E30" w:rsidRDefault="00771E30" w:rsidP="005A0C47">
      <w:pPr>
        <w:jc w:val="right"/>
        <w:rPr>
          <w:rFonts w:ascii="Franklin Gothic Book" w:hAnsi="Franklin Gothic Book" w:cs="Calibri"/>
          <w:szCs w:val="20"/>
        </w:rPr>
      </w:pPr>
    </w:p>
    <w:p w14:paraId="56931F40" w14:textId="77777777" w:rsidR="00771E30" w:rsidRDefault="00771E30" w:rsidP="005A0C47">
      <w:pPr>
        <w:jc w:val="right"/>
        <w:rPr>
          <w:rFonts w:ascii="Franklin Gothic Book" w:hAnsi="Franklin Gothic Book" w:cs="Calibri"/>
          <w:szCs w:val="20"/>
        </w:rPr>
      </w:pPr>
    </w:p>
    <w:p w14:paraId="6522B4B0" w14:textId="77777777" w:rsidR="00771E30" w:rsidRDefault="00771E30" w:rsidP="005A0C47">
      <w:pPr>
        <w:jc w:val="right"/>
        <w:rPr>
          <w:rFonts w:ascii="Franklin Gothic Book" w:hAnsi="Franklin Gothic Book" w:cs="Calibri"/>
          <w:szCs w:val="20"/>
        </w:rPr>
      </w:pPr>
    </w:p>
    <w:p w14:paraId="7F7AA6FD" w14:textId="77777777" w:rsidR="00771E30" w:rsidRDefault="00771E30" w:rsidP="005A0C47">
      <w:pPr>
        <w:jc w:val="right"/>
        <w:rPr>
          <w:rFonts w:ascii="Franklin Gothic Book" w:hAnsi="Franklin Gothic Book" w:cs="Calibri"/>
          <w:szCs w:val="20"/>
        </w:rPr>
      </w:pPr>
    </w:p>
    <w:p w14:paraId="1F653D0F"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9E439C0" w14:textId="77777777" w:rsidR="00FB3A31" w:rsidRDefault="00FB3A31" w:rsidP="00FB3A31">
      <w:pPr>
        <w:jc w:val="right"/>
        <w:rPr>
          <w:rFonts w:ascii="Franklin Gothic Book" w:hAnsi="Franklin Gothic Book" w:cs="Arial"/>
          <w:szCs w:val="20"/>
        </w:rPr>
      </w:pPr>
    </w:p>
    <w:p w14:paraId="1388314D"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6AD81370"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E6E9FE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74FA4B31" w14:textId="77777777" w:rsidR="00FB3A31" w:rsidRPr="00933462" w:rsidRDefault="00FB3A31" w:rsidP="00FB3A31">
      <w:pPr>
        <w:jc w:val="right"/>
        <w:rPr>
          <w:rFonts w:ascii="Franklin Gothic Book" w:hAnsi="Franklin Gothic Book" w:cs="Calibri"/>
          <w:szCs w:val="20"/>
        </w:rPr>
      </w:pPr>
    </w:p>
    <w:p w14:paraId="41239FFF" w14:textId="77777777" w:rsidR="00FB3A31" w:rsidRPr="004B3239" w:rsidRDefault="00FB3A31" w:rsidP="00F51278">
      <w:pPr>
        <w:pStyle w:val="Akapitzlist"/>
        <w:numPr>
          <w:ilvl w:val="0"/>
          <w:numId w:val="26"/>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0EBDC398" w14:textId="77777777" w:rsidR="00FB3A31" w:rsidRPr="004B3239" w:rsidRDefault="00FB3A31" w:rsidP="00F51278">
      <w:pPr>
        <w:pStyle w:val="Akapitzlist"/>
        <w:numPr>
          <w:ilvl w:val="1"/>
          <w:numId w:val="27"/>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1055C69" w14:textId="77777777" w:rsidR="00FB3A31" w:rsidRPr="004B3239" w:rsidRDefault="00FB3A31" w:rsidP="00F51278">
      <w:pPr>
        <w:pStyle w:val="Akapitzlist"/>
        <w:numPr>
          <w:ilvl w:val="2"/>
          <w:numId w:val="27"/>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5B6F8D7" w14:textId="77777777" w:rsidR="00FB3A31" w:rsidRPr="004B3239" w:rsidRDefault="00FB3A31" w:rsidP="00F51278">
      <w:pPr>
        <w:pStyle w:val="Akapitzlist"/>
        <w:numPr>
          <w:ilvl w:val="2"/>
          <w:numId w:val="27"/>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77541FF" w14:textId="77777777" w:rsidR="00FB3A31" w:rsidRPr="004B3239" w:rsidRDefault="00FB3A31" w:rsidP="00F51278">
      <w:pPr>
        <w:pStyle w:val="Akapitzlist"/>
        <w:numPr>
          <w:ilvl w:val="1"/>
          <w:numId w:val="27"/>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871B113"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2CA2ECC9"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0162AE6B"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41C9F8B7"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C576702"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4017BDEC"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9DDECDC"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01D4A3DE"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59F3D5C" w14:textId="77777777" w:rsidR="00FB3A31" w:rsidRPr="004B3239" w:rsidRDefault="00FB3A31" w:rsidP="00F51278">
      <w:pPr>
        <w:pStyle w:val="Akapitzlist"/>
        <w:numPr>
          <w:ilvl w:val="2"/>
          <w:numId w:val="28"/>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901D7BA" w14:textId="77777777" w:rsidR="00FB3A31" w:rsidRPr="004B3239" w:rsidRDefault="00FB3A31" w:rsidP="00F51278">
      <w:pPr>
        <w:pStyle w:val="Akapitzlist"/>
        <w:numPr>
          <w:ilvl w:val="1"/>
          <w:numId w:val="28"/>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6BDDB3B" w14:textId="77777777" w:rsidR="00FB3A31" w:rsidRPr="004B3239" w:rsidRDefault="00FB3A31" w:rsidP="00F51278">
      <w:pPr>
        <w:pStyle w:val="Akapitzlist"/>
        <w:numPr>
          <w:ilvl w:val="1"/>
          <w:numId w:val="28"/>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C90260D" w14:textId="77777777" w:rsidR="00FB3A31" w:rsidRPr="004B3239" w:rsidRDefault="00FB3A31" w:rsidP="00F51278">
      <w:pPr>
        <w:pStyle w:val="Akapitzlist"/>
        <w:numPr>
          <w:ilvl w:val="2"/>
          <w:numId w:val="28"/>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1107C5E" w14:textId="77777777" w:rsidR="00FB3A31" w:rsidRPr="004B3239" w:rsidRDefault="00FB3A31" w:rsidP="00F51278">
      <w:pPr>
        <w:pStyle w:val="Akapitzlist"/>
        <w:numPr>
          <w:ilvl w:val="2"/>
          <w:numId w:val="28"/>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607FEC1A" w14:textId="77777777" w:rsidR="00FB3A31" w:rsidRPr="004B3239" w:rsidRDefault="00FB3A31" w:rsidP="00FB3A31">
      <w:pPr>
        <w:spacing w:after="120"/>
        <w:rPr>
          <w:rFonts w:ascii="Franklin Gothic Book" w:hAnsi="Franklin Gothic Book"/>
          <w:szCs w:val="20"/>
        </w:rPr>
      </w:pPr>
    </w:p>
    <w:p w14:paraId="26918600" w14:textId="77777777" w:rsidR="00FB3A31" w:rsidRPr="004B3239" w:rsidRDefault="00FB3A31" w:rsidP="00FB3A31">
      <w:pPr>
        <w:rPr>
          <w:szCs w:val="20"/>
        </w:rPr>
      </w:pPr>
    </w:p>
    <w:p w14:paraId="37CE7EB3" w14:textId="77777777" w:rsidR="0029231A" w:rsidRDefault="0029231A" w:rsidP="0029231A"/>
    <w:p w14:paraId="07DF648F" w14:textId="77777777" w:rsidR="00E758B5" w:rsidRDefault="00E758B5" w:rsidP="00431BBD">
      <w:pPr>
        <w:rPr>
          <w:rFonts w:ascii="Franklin Gothic Book" w:hAnsi="Franklin Gothic Book" w:cs="Helvetica"/>
          <w:b/>
          <w:color w:val="333333"/>
          <w:szCs w:val="20"/>
        </w:rPr>
      </w:pPr>
    </w:p>
    <w:p w14:paraId="20217906" w14:textId="77777777" w:rsidR="00E758B5" w:rsidRDefault="00E758B5" w:rsidP="00C161B1">
      <w:pPr>
        <w:jc w:val="right"/>
        <w:rPr>
          <w:rFonts w:ascii="Franklin Gothic Book" w:hAnsi="Franklin Gothic Book" w:cs="Helvetica"/>
          <w:b/>
          <w:color w:val="333333"/>
          <w:szCs w:val="20"/>
        </w:rPr>
      </w:pPr>
    </w:p>
    <w:p w14:paraId="3F2CA210" w14:textId="77777777" w:rsidR="00E758B5" w:rsidRDefault="00E758B5" w:rsidP="00C161B1">
      <w:pPr>
        <w:jc w:val="right"/>
        <w:rPr>
          <w:rFonts w:ascii="Franklin Gothic Book" w:hAnsi="Franklin Gothic Book" w:cs="Helvetica"/>
          <w:b/>
          <w:color w:val="333333"/>
          <w:szCs w:val="20"/>
        </w:rPr>
      </w:pPr>
    </w:p>
    <w:p w14:paraId="2E521336" w14:textId="77777777" w:rsidR="005C230B" w:rsidRDefault="005C230B" w:rsidP="00044676">
      <w:pPr>
        <w:jc w:val="right"/>
        <w:rPr>
          <w:rFonts w:ascii="Franklin Gothic Book" w:hAnsi="Franklin Gothic Book" w:cs="Calibri"/>
          <w:szCs w:val="20"/>
        </w:rPr>
      </w:pPr>
    </w:p>
    <w:p w14:paraId="1DB7B877" w14:textId="77777777" w:rsidR="005C230B" w:rsidRDefault="005C230B" w:rsidP="00044676">
      <w:pPr>
        <w:jc w:val="right"/>
        <w:rPr>
          <w:rFonts w:ascii="Franklin Gothic Book" w:hAnsi="Franklin Gothic Book" w:cs="Calibri"/>
          <w:szCs w:val="20"/>
        </w:rPr>
      </w:pPr>
    </w:p>
    <w:p w14:paraId="2C2C6966" w14:textId="77777777" w:rsidR="005C230B" w:rsidRDefault="005C230B" w:rsidP="00044676">
      <w:pPr>
        <w:jc w:val="right"/>
        <w:rPr>
          <w:rFonts w:ascii="Franklin Gothic Book" w:hAnsi="Franklin Gothic Book" w:cs="Calibri"/>
          <w:szCs w:val="20"/>
        </w:rPr>
      </w:pPr>
    </w:p>
    <w:p w14:paraId="3ED4426D" w14:textId="77777777" w:rsidR="005C230B" w:rsidRDefault="005C230B" w:rsidP="00044676">
      <w:pPr>
        <w:jc w:val="right"/>
        <w:rPr>
          <w:rFonts w:ascii="Franklin Gothic Book" w:hAnsi="Franklin Gothic Book" w:cs="Calibri"/>
          <w:szCs w:val="20"/>
        </w:rPr>
      </w:pPr>
    </w:p>
    <w:p w14:paraId="7005174D" w14:textId="77777777" w:rsidR="005C230B" w:rsidRDefault="005C230B" w:rsidP="00044676">
      <w:pPr>
        <w:jc w:val="right"/>
        <w:rPr>
          <w:rFonts w:ascii="Franklin Gothic Book" w:hAnsi="Franklin Gothic Book" w:cs="Calibri"/>
          <w:szCs w:val="20"/>
        </w:rPr>
      </w:pPr>
    </w:p>
    <w:p w14:paraId="0E5BDEA9" w14:textId="77777777" w:rsidR="00FB60BA" w:rsidRDefault="00FB60BA" w:rsidP="00044676">
      <w:pPr>
        <w:jc w:val="right"/>
        <w:rPr>
          <w:rFonts w:ascii="Franklin Gothic Book" w:hAnsi="Franklin Gothic Book" w:cs="Calibri"/>
          <w:szCs w:val="20"/>
        </w:rPr>
      </w:pPr>
    </w:p>
    <w:p w14:paraId="7579AC45" w14:textId="77777777" w:rsidR="00FB60BA" w:rsidRDefault="00FB60BA" w:rsidP="00044676">
      <w:pPr>
        <w:jc w:val="right"/>
        <w:rPr>
          <w:rFonts w:ascii="Franklin Gothic Book" w:hAnsi="Franklin Gothic Book" w:cs="Calibri"/>
          <w:szCs w:val="20"/>
        </w:rPr>
      </w:pPr>
    </w:p>
    <w:p w14:paraId="57D2B9B8" w14:textId="77777777" w:rsidR="00FB60BA" w:rsidRDefault="00FB60BA" w:rsidP="00044676">
      <w:pPr>
        <w:jc w:val="right"/>
        <w:rPr>
          <w:rFonts w:ascii="Franklin Gothic Book" w:hAnsi="Franklin Gothic Book" w:cs="Calibri"/>
          <w:szCs w:val="20"/>
        </w:rPr>
      </w:pPr>
    </w:p>
    <w:p w14:paraId="4A2B9BFD" w14:textId="77777777" w:rsidR="00FB60BA" w:rsidRDefault="00FB60BA" w:rsidP="00044676">
      <w:pPr>
        <w:jc w:val="right"/>
        <w:rPr>
          <w:rFonts w:ascii="Franklin Gothic Book" w:hAnsi="Franklin Gothic Book" w:cs="Calibri"/>
          <w:szCs w:val="20"/>
        </w:rPr>
      </w:pPr>
    </w:p>
    <w:p w14:paraId="060C1214" w14:textId="77777777" w:rsidR="00FB60BA" w:rsidRDefault="00FB60BA" w:rsidP="00044676">
      <w:pPr>
        <w:jc w:val="right"/>
        <w:rPr>
          <w:rFonts w:ascii="Franklin Gothic Book" w:hAnsi="Franklin Gothic Book" w:cs="Calibri"/>
          <w:szCs w:val="20"/>
        </w:rPr>
      </w:pPr>
    </w:p>
    <w:p w14:paraId="181E4297" w14:textId="77777777" w:rsidR="00FB60BA" w:rsidRDefault="00FB60BA" w:rsidP="00044676">
      <w:pPr>
        <w:jc w:val="right"/>
        <w:rPr>
          <w:rFonts w:ascii="Franklin Gothic Book" w:hAnsi="Franklin Gothic Book" w:cs="Calibri"/>
          <w:szCs w:val="20"/>
        </w:rPr>
      </w:pPr>
    </w:p>
    <w:p w14:paraId="5BED4C9B" w14:textId="77777777" w:rsidR="00FB60BA" w:rsidRDefault="00FB60BA" w:rsidP="00044676">
      <w:pPr>
        <w:jc w:val="right"/>
        <w:rPr>
          <w:rFonts w:ascii="Franklin Gothic Book" w:hAnsi="Franklin Gothic Book" w:cs="Calibri"/>
          <w:szCs w:val="20"/>
        </w:rPr>
      </w:pPr>
    </w:p>
    <w:p w14:paraId="39A0C787" w14:textId="77777777" w:rsidR="00FB60BA" w:rsidRDefault="00FB60BA" w:rsidP="00044676">
      <w:pPr>
        <w:jc w:val="right"/>
        <w:rPr>
          <w:rFonts w:ascii="Franklin Gothic Book" w:hAnsi="Franklin Gothic Book" w:cs="Calibri"/>
          <w:szCs w:val="20"/>
        </w:rPr>
      </w:pPr>
    </w:p>
    <w:p w14:paraId="68134B20" w14:textId="77777777" w:rsidR="00FB60BA" w:rsidRDefault="00FB60BA" w:rsidP="00044676">
      <w:pPr>
        <w:jc w:val="right"/>
        <w:rPr>
          <w:rFonts w:ascii="Franklin Gothic Book" w:hAnsi="Franklin Gothic Book" w:cs="Calibri"/>
          <w:szCs w:val="20"/>
        </w:rPr>
      </w:pPr>
    </w:p>
    <w:p w14:paraId="4735F699" w14:textId="77777777" w:rsidR="00FB60BA" w:rsidRDefault="00FB60BA" w:rsidP="00044676">
      <w:pPr>
        <w:jc w:val="right"/>
        <w:rPr>
          <w:rFonts w:ascii="Franklin Gothic Book" w:hAnsi="Franklin Gothic Book" w:cs="Calibri"/>
          <w:szCs w:val="20"/>
        </w:rPr>
      </w:pPr>
    </w:p>
    <w:p w14:paraId="7C421B9A" w14:textId="77777777" w:rsidR="00FB60BA" w:rsidRDefault="00FB60BA" w:rsidP="00044676">
      <w:pPr>
        <w:jc w:val="right"/>
        <w:rPr>
          <w:rFonts w:ascii="Franklin Gothic Book" w:hAnsi="Franklin Gothic Book" w:cs="Calibri"/>
          <w:szCs w:val="20"/>
        </w:rPr>
      </w:pPr>
    </w:p>
    <w:p w14:paraId="0F29E2DA" w14:textId="77777777" w:rsidR="00FB60BA" w:rsidRDefault="00FB60BA" w:rsidP="00044676">
      <w:pPr>
        <w:jc w:val="right"/>
        <w:rPr>
          <w:rFonts w:ascii="Franklin Gothic Book" w:hAnsi="Franklin Gothic Book" w:cs="Calibri"/>
          <w:szCs w:val="20"/>
        </w:rPr>
      </w:pPr>
    </w:p>
    <w:p w14:paraId="54F07B11" w14:textId="77777777" w:rsidR="00FB60BA" w:rsidRDefault="00FB60BA" w:rsidP="00044676">
      <w:pPr>
        <w:jc w:val="right"/>
        <w:rPr>
          <w:rFonts w:ascii="Franklin Gothic Book" w:hAnsi="Franklin Gothic Book" w:cs="Calibri"/>
          <w:szCs w:val="20"/>
        </w:rPr>
      </w:pPr>
    </w:p>
    <w:p w14:paraId="28AE2C05" w14:textId="77777777" w:rsidR="00FB60BA" w:rsidRDefault="00FB60BA" w:rsidP="00044676">
      <w:pPr>
        <w:jc w:val="right"/>
        <w:rPr>
          <w:rFonts w:ascii="Franklin Gothic Book" w:hAnsi="Franklin Gothic Book" w:cs="Calibri"/>
          <w:szCs w:val="20"/>
        </w:rPr>
      </w:pPr>
    </w:p>
    <w:p w14:paraId="3CDB846C" w14:textId="77777777" w:rsidR="00FB60BA" w:rsidRDefault="00FB60BA" w:rsidP="00044676">
      <w:pPr>
        <w:jc w:val="right"/>
        <w:rPr>
          <w:rFonts w:ascii="Franklin Gothic Book" w:hAnsi="Franklin Gothic Book" w:cs="Calibri"/>
          <w:szCs w:val="20"/>
        </w:rPr>
      </w:pPr>
    </w:p>
    <w:p w14:paraId="4C73FD73" w14:textId="77777777" w:rsidR="00FB60BA" w:rsidRDefault="00FB60BA" w:rsidP="00044676">
      <w:pPr>
        <w:jc w:val="right"/>
        <w:rPr>
          <w:rFonts w:ascii="Franklin Gothic Book" w:hAnsi="Franklin Gothic Book" w:cs="Calibri"/>
          <w:szCs w:val="20"/>
        </w:rPr>
      </w:pPr>
    </w:p>
    <w:p w14:paraId="18CEF2EE" w14:textId="77777777" w:rsidR="00FB60BA" w:rsidRDefault="00FB60BA" w:rsidP="00044676">
      <w:pPr>
        <w:jc w:val="right"/>
        <w:rPr>
          <w:rFonts w:ascii="Franklin Gothic Book" w:hAnsi="Franklin Gothic Book" w:cs="Calibri"/>
          <w:szCs w:val="20"/>
        </w:rPr>
      </w:pPr>
    </w:p>
    <w:p w14:paraId="564A593E" w14:textId="77777777" w:rsidR="00FB60BA" w:rsidRDefault="00FB60BA" w:rsidP="00044676">
      <w:pPr>
        <w:jc w:val="right"/>
        <w:rPr>
          <w:rFonts w:ascii="Franklin Gothic Book" w:hAnsi="Franklin Gothic Book" w:cs="Calibri"/>
          <w:szCs w:val="20"/>
        </w:rPr>
      </w:pPr>
    </w:p>
    <w:p w14:paraId="7D4E95FB" w14:textId="77777777" w:rsidR="00FB60BA" w:rsidRDefault="00FB60BA" w:rsidP="00044676">
      <w:pPr>
        <w:jc w:val="right"/>
        <w:rPr>
          <w:rFonts w:ascii="Franklin Gothic Book" w:hAnsi="Franklin Gothic Book" w:cs="Calibri"/>
          <w:szCs w:val="20"/>
        </w:rPr>
      </w:pPr>
    </w:p>
    <w:p w14:paraId="4ADCC50E" w14:textId="77777777" w:rsidR="00FB60BA" w:rsidRDefault="00FB60BA" w:rsidP="00044676">
      <w:pPr>
        <w:jc w:val="right"/>
        <w:rPr>
          <w:rFonts w:ascii="Franklin Gothic Book" w:hAnsi="Franklin Gothic Book" w:cs="Calibri"/>
          <w:szCs w:val="20"/>
        </w:rPr>
      </w:pPr>
    </w:p>
    <w:p w14:paraId="12808221" w14:textId="77777777" w:rsidR="00FB60BA" w:rsidRDefault="00FB60BA" w:rsidP="00044676">
      <w:pPr>
        <w:jc w:val="right"/>
        <w:rPr>
          <w:rFonts w:ascii="Franklin Gothic Book" w:hAnsi="Franklin Gothic Book" w:cs="Calibri"/>
          <w:szCs w:val="20"/>
        </w:rPr>
      </w:pPr>
    </w:p>
    <w:p w14:paraId="670CEFDF" w14:textId="77777777" w:rsidR="00FB60BA" w:rsidRDefault="00FB60BA" w:rsidP="00044676">
      <w:pPr>
        <w:jc w:val="right"/>
        <w:rPr>
          <w:rFonts w:ascii="Franklin Gothic Book" w:hAnsi="Franklin Gothic Book" w:cs="Calibri"/>
          <w:szCs w:val="20"/>
        </w:rPr>
      </w:pPr>
    </w:p>
    <w:p w14:paraId="765B2D94" w14:textId="77777777" w:rsidR="00FB60BA" w:rsidRDefault="00FB60BA" w:rsidP="00044676">
      <w:pPr>
        <w:jc w:val="right"/>
        <w:rPr>
          <w:rFonts w:ascii="Franklin Gothic Book" w:hAnsi="Franklin Gothic Book" w:cs="Calibri"/>
          <w:szCs w:val="20"/>
        </w:rPr>
      </w:pPr>
    </w:p>
    <w:p w14:paraId="22F0725D" w14:textId="77777777" w:rsidR="00FB60BA" w:rsidRDefault="00FB60BA" w:rsidP="00044676">
      <w:pPr>
        <w:jc w:val="right"/>
        <w:rPr>
          <w:rFonts w:ascii="Franklin Gothic Book" w:hAnsi="Franklin Gothic Book" w:cs="Calibri"/>
          <w:szCs w:val="20"/>
        </w:rPr>
      </w:pPr>
    </w:p>
    <w:p w14:paraId="7D602D54" w14:textId="77777777" w:rsidR="00FB60BA" w:rsidRDefault="00FB60BA" w:rsidP="00044676">
      <w:pPr>
        <w:jc w:val="right"/>
        <w:rPr>
          <w:rFonts w:ascii="Franklin Gothic Book" w:hAnsi="Franklin Gothic Book" w:cs="Calibri"/>
          <w:szCs w:val="20"/>
        </w:rPr>
      </w:pPr>
    </w:p>
    <w:p w14:paraId="6DB7DDA8" w14:textId="77777777" w:rsidR="00FB60BA" w:rsidRDefault="00FB60BA" w:rsidP="00044676">
      <w:pPr>
        <w:jc w:val="right"/>
        <w:rPr>
          <w:rFonts w:ascii="Franklin Gothic Book" w:hAnsi="Franklin Gothic Book" w:cs="Calibri"/>
          <w:szCs w:val="20"/>
        </w:rPr>
      </w:pPr>
    </w:p>
    <w:p w14:paraId="41BF76D5" w14:textId="77777777" w:rsidR="00FB60BA" w:rsidRDefault="00FB60BA" w:rsidP="00044676">
      <w:pPr>
        <w:jc w:val="right"/>
        <w:rPr>
          <w:rFonts w:ascii="Franklin Gothic Book" w:hAnsi="Franklin Gothic Book" w:cs="Calibri"/>
          <w:szCs w:val="20"/>
        </w:rPr>
      </w:pPr>
    </w:p>
    <w:p w14:paraId="693EAC82" w14:textId="77777777" w:rsidR="00FB60BA" w:rsidRDefault="00FB60BA" w:rsidP="00044676">
      <w:pPr>
        <w:jc w:val="right"/>
        <w:rPr>
          <w:rFonts w:ascii="Franklin Gothic Book" w:hAnsi="Franklin Gothic Book" w:cs="Calibri"/>
          <w:szCs w:val="20"/>
        </w:rPr>
      </w:pPr>
    </w:p>
    <w:p w14:paraId="246CDCFB" w14:textId="77777777" w:rsidR="00FB60BA" w:rsidRDefault="00FB60BA" w:rsidP="00044676">
      <w:pPr>
        <w:jc w:val="right"/>
        <w:rPr>
          <w:rFonts w:ascii="Franklin Gothic Book" w:hAnsi="Franklin Gothic Book" w:cs="Calibri"/>
          <w:szCs w:val="20"/>
        </w:rPr>
      </w:pPr>
    </w:p>
    <w:p w14:paraId="7F665648" w14:textId="77777777" w:rsidR="00FB60BA" w:rsidRDefault="00FB60BA" w:rsidP="00044676">
      <w:pPr>
        <w:jc w:val="right"/>
        <w:rPr>
          <w:rFonts w:ascii="Franklin Gothic Book" w:hAnsi="Franklin Gothic Book" w:cs="Calibri"/>
          <w:szCs w:val="20"/>
        </w:rPr>
      </w:pPr>
    </w:p>
    <w:p w14:paraId="140904D7" w14:textId="77777777" w:rsidR="00FB60BA" w:rsidRDefault="00FB60BA" w:rsidP="00044676">
      <w:pPr>
        <w:jc w:val="right"/>
        <w:rPr>
          <w:rFonts w:ascii="Franklin Gothic Book" w:hAnsi="Franklin Gothic Book" w:cs="Calibri"/>
          <w:szCs w:val="20"/>
        </w:rPr>
      </w:pPr>
    </w:p>
    <w:p w14:paraId="390B692C" w14:textId="77777777" w:rsidR="00FB60BA" w:rsidRDefault="00FB60BA" w:rsidP="00044676">
      <w:pPr>
        <w:jc w:val="right"/>
        <w:rPr>
          <w:rFonts w:ascii="Franklin Gothic Book" w:hAnsi="Franklin Gothic Book" w:cs="Calibri"/>
          <w:szCs w:val="20"/>
        </w:rPr>
      </w:pPr>
    </w:p>
    <w:p w14:paraId="05CE9840" w14:textId="77777777" w:rsidR="00FB60BA" w:rsidRDefault="00FB60BA" w:rsidP="00044676">
      <w:pPr>
        <w:jc w:val="right"/>
        <w:rPr>
          <w:rFonts w:ascii="Franklin Gothic Book" w:hAnsi="Franklin Gothic Book" w:cs="Calibri"/>
          <w:szCs w:val="20"/>
        </w:rPr>
      </w:pPr>
    </w:p>
    <w:p w14:paraId="61B38BDE" w14:textId="77777777" w:rsidR="00FB60BA" w:rsidRDefault="00FB60BA" w:rsidP="00044676">
      <w:pPr>
        <w:jc w:val="right"/>
        <w:rPr>
          <w:rFonts w:ascii="Franklin Gothic Book" w:hAnsi="Franklin Gothic Book" w:cs="Calibri"/>
          <w:szCs w:val="20"/>
        </w:rPr>
      </w:pPr>
    </w:p>
    <w:p w14:paraId="40099B77" w14:textId="77777777" w:rsidR="00FB60BA" w:rsidRDefault="00FB60BA" w:rsidP="00044676">
      <w:pPr>
        <w:jc w:val="right"/>
        <w:rPr>
          <w:rFonts w:ascii="Franklin Gothic Book" w:hAnsi="Franklin Gothic Book" w:cs="Calibri"/>
          <w:szCs w:val="20"/>
        </w:rPr>
      </w:pPr>
    </w:p>
    <w:p w14:paraId="4B9DF993" w14:textId="77777777" w:rsidR="00FB60BA" w:rsidRDefault="00FB60BA" w:rsidP="00044676">
      <w:pPr>
        <w:jc w:val="right"/>
        <w:rPr>
          <w:rFonts w:ascii="Franklin Gothic Book" w:hAnsi="Franklin Gothic Book" w:cs="Calibri"/>
          <w:szCs w:val="20"/>
        </w:rPr>
      </w:pPr>
    </w:p>
    <w:p w14:paraId="067C51F9" w14:textId="77777777" w:rsidR="00FB60BA" w:rsidRDefault="00FB60BA" w:rsidP="00044676">
      <w:pPr>
        <w:jc w:val="right"/>
        <w:rPr>
          <w:rFonts w:ascii="Franklin Gothic Book" w:hAnsi="Franklin Gothic Book" w:cs="Calibri"/>
          <w:szCs w:val="20"/>
        </w:rPr>
      </w:pPr>
    </w:p>
    <w:p w14:paraId="6A618191" w14:textId="77777777" w:rsidR="00771E30" w:rsidRDefault="00771E30" w:rsidP="00C161B1">
      <w:pPr>
        <w:jc w:val="right"/>
        <w:rPr>
          <w:rFonts w:ascii="Franklin Gothic Book" w:hAnsi="Franklin Gothic Book" w:cs="Helvetica"/>
          <w:b/>
          <w:color w:val="333333"/>
          <w:szCs w:val="20"/>
        </w:rPr>
      </w:pPr>
    </w:p>
    <w:p w14:paraId="39B475C9"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5B177F41" w14:textId="77777777" w:rsidR="00C161B1" w:rsidRPr="000F5AB7" w:rsidRDefault="00C161B1" w:rsidP="00C161B1">
      <w:pPr>
        <w:spacing w:after="150"/>
        <w:ind w:left="2835" w:hanging="2693"/>
        <w:rPr>
          <w:rFonts w:ascii="Franklin Gothic Book" w:hAnsi="Franklin Gothic Book" w:cs="Helvetica"/>
          <w:color w:val="333333"/>
          <w:szCs w:val="20"/>
        </w:rPr>
      </w:pPr>
    </w:p>
    <w:p w14:paraId="2F79B549" w14:textId="77777777" w:rsidR="00C161B1" w:rsidRPr="000F5AB7" w:rsidRDefault="00C161B1" w:rsidP="00C161B1">
      <w:pPr>
        <w:pStyle w:val="Tekstprzypisudolnego"/>
        <w:jc w:val="center"/>
        <w:rPr>
          <w:rFonts w:ascii="Franklin Gothic Book" w:hAnsi="Franklin Gothic Book" w:cs="Arial"/>
          <w:i/>
          <w:u w:val="single"/>
        </w:rPr>
      </w:pPr>
    </w:p>
    <w:p w14:paraId="6B2C6EBC" w14:textId="77777777" w:rsidR="00C161B1" w:rsidRPr="000F5AB7" w:rsidRDefault="00C161B1" w:rsidP="00C161B1">
      <w:pPr>
        <w:pStyle w:val="Tekstprzypisudolnego"/>
        <w:jc w:val="center"/>
        <w:rPr>
          <w:rFonts w:ascii="Franklin Gothic Book" w:hAnsi="Franklin Gothic Book" w:cs="Arial"/>
          <w:i/>
          <w:u w:val="single"/>
        </w:rPr>
      </w:pPr>
    </w:p>
    <w:p w14:paraId="22A10B80"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742E1E1" w14:textId="77777777" w:rsidR="00C161B1" w:rsidRPr="000F5AB7" w:rsidRDefault="00C161B1" w:rsidP="00C161B1">
      <w:pPr>
        <w:pStyle w:val="Tekstprzypisudolnego"/>
        <w:jc w:val="center"/>
        <w:rPr>
          <w:rFonts w:ascii="Franklin Gothic Book" w:hAnsi="Franklin Gothic Book" w:cs="Arial"/>
          <w:i/>
          <w:u w:val="single"/>
        </w:rPr>
      </w:pPr>
    </w:p>
    <w:p w14:paraId="7BE026F0"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6142B9D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57E0B2FD" w14:textId="77777777" w:rsidR="00C161B1" w:rsidRPr="000F5AB7" w:rsidRDefault="00C161B1" w:rsidP="000717C3">
      <w:pPr>
        <w:pStyle w:val="NormalnyWeb"/>
        <w:spacing w:line="360" w:lineRule="auto"/>
        <w:ind w:left="0" w:firstLine="0"/>
        <w:rPr>
          <w:rFonts w:ascii="Franklin Gothic Book" w:hAnsi="Franklin Gothic Book" w:cs="Arial"/>
          <w:b/>
        </w:rPr>
      </w:pPr>
    </w:p>
    <w:p w14:paraId="623F891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A7B6138"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A4D72B8"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836BA5B"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66983A21"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78FAF49A" w14:textId="77777777" w:rsidR="00C161B1" w:rsidRPr="000F5AB7" w:rsidRDefault="00C161B1" w:rsidP="00C161B1">
      <w:pPr>
        <w:pStyle w:val="Tekstprzypisudolnego"/>
        <w:rPr>
          <w:rFonts w:ascii="Franklin Gothic Book" w:hAnsi="Franklin Gothic Book"/>
        </w:rPr>
      </w:pPr>
    </w:p>
    <w:p w14:paraId="4E86B85F"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215BFB3E" w14:textId="77777777" w:rsidR="00E758B5" w:rsidRDefault="00E758B5" w:rsidP="00C161B1">
      <w:pPr>
        <w:jc w:val="right"/>
        <w:rPr>
          <w:rFonts w:ascii="Franklin Gothic Book" w:hAnsi="Franklin Gothic Book" w:cs="Helvetica"/>
          <w:b/>
          <w:color w:val="333333"/>
          <w:szCs w:val="20"/>
        </w:rPr>
      </w:pPr>
    </w:p>
    <w:p w14:paraId="60C22E1F" w14:textId="77777777" w:rsidR="00E758B5" w:rsidRDefault="00E758B5" w:rsidP="00C161B1">
      <w:pPr>
        <w:jc w:val="right"/>
        <w:rPr>
          <w:rFonts w:ascii="Franklin Gothic Book" w:hAnsi="Franklin Gothic Book" w:cs="Helvetica"/>
          <w:b/>
          <w:color w:val="333333"/>
          <w:szCs w:val="20"/>
        </w:rPr>
      </w:pPr>
    </w:p>
    <w:p w14:paraId="147048BC" w14:textId="77777777" w:rsidR="00E758B5" w:rsidRDefault="00E758B5" w:rsidP="00C161B1">
      <w:pPr>
        <w:jc w:val="right"/>
        <w:rPr>
          <w:rFonts w:ascii="Franklin Gothic Book" w:hAnsi="Franklin Gothic Book" w:cs="Helvetica"/>
          <w:b/>
          <w:color w:val="333333"/>
          <w:szCs w:val="20"/>
        </w:rPr>
      </w:pPr>
    </w:p>
    <w:p w14:paraId="32A3163C" w14:textId="77777777" w:rsidR="00E758B5" w:rsidRDefault="00E758B5" w:rsidP="00C161B1">
      <w:pPr>
        <w:jc w:val="right"/>
        <w:rPr>
          <w:rFonts w:ascii="Franklin Gothic Book" w:hAnsi="Franklin Gothic Book" w:cs="Helvetica"/>
          <w:b/>
          <w:color w:val="333333"/>
          <w:szCs w:val="20"/>
        </w:rPr>
      </w:pPr>
    </w:p>
    <w:p w14:paraId="3598CFA5" w14:textId="77777777" w:rsidR="00E758B5" w:rsidRDefault="00E758B5" w:rsidP="00C161B1">
      <w:pPr>
        <w:jc w:val="right"/>
        <w:rPr>
          <w:rFonts w:ascii="Franklin Gothic Book" w:hAnsi="Franklin Gothic Book" w:cs="Helvetica"/>
          <w:b/>
          <w:color w:val="333333"/>
          <w:szCs w:val="20"/>
        </w:rPr>
      </w:pPr>
    </w:p>
    <w:p w14:paraId="4262AA3C" w14:textId="77777777" w:rsidR="00E758B5" w:rsidRDefault="00E758B5" w:rsidP="00C161B1">
      <w:pPr>
        <w:jc w:val="right"/>
        <w:rPr>
          <w:rFonts w:ascii="Franklin Gothic Book" w:hAnsi="Franklin Gothic Book" w:cs="Helvetica"/>
          <w:b/>
          <w:color w:val="333333"/>
          <w:szCs w:val="20"/>
        </w:rPr>
      </w:pPr>
    </w:p>
    <w:p w14:paraId="5E29899A" w14:textId="77777777" w:rsidR="00E758B5" w:rsidRDefault="00E758B5" w:rsidP="00C161B1">
      <w:pPr>
        <w:jc w:val="right"/>
        <w:rPr>
          <w:rFonts w:ascii="Franklin Gothic Book" w:hAnsi="Franklin Gothic Book" w:cs="Helvetica"/>
          <w:b/>
          <w:color w:val="333333"/>
          <w:szCs w:val="20"/>
        </w:rPr>
      </w:pPr>
    </w:p>
    <w:p w14:paraId="7A90AF8F" w14:textId="77777777" w:rsidR="00E758B5" w:rsidRDefault="00E758B5" w:rsidP="00C161B1">
      <w:pPr>
        <w:jc w:val="right"/>
        <w:rPr>
          <w:rFonts w:ascii="Franklin Gothic Book" w:hAnsi="Franklin Gothic Book" w:cs="Helvetica"/>
          <w:b/>
          <w:color w:val="333333"/>
          <w:szCs w:val="20"/>
        </w:rPr>
      </w:pPr>
    </w:p>
    <w:p w14:paraId="1BAC0041" w14:textId="77777777" w:rsidR="00E758B5" w:rsidRDefault="00E758B5" w:rsidP="00C161B1">
      <w:pPr>
        <w:jc w:val="right"/>
        <w:rPr>
          <w:rFonts w:ascii="Franklin Gothic Book" w:hAnsi="Franklin Gothic Book" w:cs="Helvetica"/>
          <w:b/>
          <w:color w:val="333333"/>
          <w:szCs w:val="20"/>
        </w:rPr>
      </w:pPr>
    </w:p>
    <w:p w14:paraId="30928878" w14:textId="77777777" w:rsidR="00E758B5" w:rsidRDefault="00E758B5" w:rsidP="00C161B1">
      <w:pPr>
        <w:jc w:val="right"/>
        <w:rPr>
          <w:rFonts w:ascii="Franklin Gothic Book" w:hAnsi="Franklin Gothic Book" w:cs="Helvetica"/>
          <w:b/>
          <w:color w:val="333333"/>
          <w:szCs w:val="20"/>
        </w:rPr>
      </w:pPr>
    </w:p>
    <w:p w14:paraId="008A28AF" w14:textId="77777777" w:rsidR="00E758B5" w:rsidRDefault="00E758B5" w:rsidP="00C161B1">
      <w:pPr>
        <w:jc w:val="right"/>
        <w:rPr>
          <w:rFonts w:ascii="Franklin Gothic Book" w:hAnsi="Franklin Gothic Book" w:cs="Helvetica"/>
          <w:b/>
          <w:color w:val="333333"/>
          <w:szCs w:val="20"/>
        </w:rPr>
      </w:pPr>
    </w:p>
    <w:p w14:paraId="4F4760D2" w14:textId="77777777" w:rsidR="00E758B5" w:rsidRDefault="00E758B5" w:rsidP="00C161B1">
      <w:pPr>
        <w:jc w:val="right"/>
        <w:rPr>
          <w:rFonts w:ascii="Franklin Gothic Book" w:hAnsi="Franklin Gothic Book" w:cs="Helvetica"/>
          <w:b/>
          <w:color w:val="333333"/>
          <w:szCs w:val="20"/>
        </w:rPr>
      </w:pPr>
    </w:p>
    <w:p w14:paraId="005A2851" w14:textId="77777777" w:rsidR="00E758B5" w:rsidRDefault="00E758B5" w:rsidP="00C161B1">
      <w:pPr>
        <w:jc w:val="right"/>
        <w:rPr>
          <w:rFonts w:ascii="Franklin Gothic Book" w:hAnsi="Franklin Gothic Book" w:cs="Helvetica"/>
          <w:b/>
          <w:color w:val="333333"/>
          <w:szCs w:val="20"/>
        </w:rPr>
      </w:pPr>
    </w:p>
    <w:p w14:paraId="1DC96A11" w14:textId="77777777" w:rsidR="00E758B5" w:rsidRDefault="00E758B5" w:rsidP="00C161B1">
      <w:pPr>
        <w:jc w:val="right"/>
        <w:rPr>
          <w:rFonts w:ascii="Franklin Gothic Book" w:hAnsi="Franklin Gothic Book" w:cs="Helvetica"/>
          <w:b/>
          <w:color w:val="333333"/>
          <w:szCs w:val="20"/>
        </w:rPr>
      </w:pPr>
    </w:p>
    <w:p w14:paraId="52F6E252" w14:textId="77777777" w:rsidR="00E758B5" w:rsidRDefault="00E758B5" w:rsidP="00C161B1">
      <w:pPr>
        <w:jc w:val="right"/>
        <w:rPr>
          <w:rFonts w:ascii="Franklin Gothic Book" w:hAnsi="Franklin Gothic Book" w:cs="Helvetica"/>
          <w:b/>
          <w:color w:val="333333"/>
          <w:szCs w:val="20"/>
        </w:rPr>
      </w:pPr>
    </w:p>
    <w:p w14:paraId="64554B57" w14:textId="77777777" w:rsidR="00E758B5" w:rsidRDefault="00E758B5" w:rsidP="005A0C47">
      <w:pPr>
        <w:rPr>
          <w:rFonts w:ascii="Franklin Gothic Book" w:hAnsi="Franklin Gothic Book" w:cs="Helvetica"/>
          <w:b/>
          <w:color w:val="333333"/>
          <w:szCs w:val="20"/>
        </w:rPr>
      </w:pPr>
    </w:p>
    <w:p w14:paraId="3738237F" w14:textId="77777777" w:rsidR="00FB60BA" w:rsidRDefault="00FB60BA" w:rsidP="005A0C47">
      <w:pPr>
        <w:rPr>
          <w:rFonts w:ascii="Franklin Gothic Book" w:hAnsi="Franklin Gothic Book" w:cs="Helvetica"/>
          <w:b/>
          <w:color w:val="333333"/>
          <w:szCs w:val="20"/>
        </w:rPr>
      </w:pPr>
    </w:p>
    <w:p w14:paraId="7FB67F46" w14:textId="77777777" w:rsidR="00FB60BA" w:rsidRDefault="00FB60BA" w:rsidP="005A0C47">
      <w:pPr>
        <w:rPr>
          <w:rFonts w:ascii="Franklin Gothic Book" w:hAnsi="Franklin Gothic Book" w:cs="Helvetica"/>
          <w:b/>
          <w:color w:val="333333"/>
          <w:szCs w:val="20"/>
        </w:rPr>
      </w:pPr>
    </w:p>
    <w:p w14:paraId="173D8CDB" w14:textId="77777777" w:rsidR="00FB60BA" w:rsidRDefault="00FB60BA" w:rsidP="005A0C47">
      <w:pPr>
        <w:rPr>
          <w:rFonts w:ascii="Franklin Gothic Book" w:hAnsi="Franklin Gothic Book" w:cs="Helvetica"/>
          <w:b/>
          <w:color w:val="333333"/>
          <w:szCs w:val="20"/>
        </w:rPr>
      </w:pPr>
    </w:p>
    <w:p w14:paraId="2F515ABE" w14:textId="77777777" w:rsidR="00FB60BA" w:rsidRDefault="00FB60BA" w:rsidP="005A0C47">
      <w:pPr>
        <w:rPr>
          <w:rFonts w:ascii="Franklin Gothic Book" w:hAnsi="Franklin Gothic Book" w:cs="Helvetica"/>
          <w:b/>
          <w:color w:val="333333"/>
          <w:szCs w:val="20"/>
        </w:rPr>
      </w:pPr>
    </w:p>
    <w:p w14:paraId="5F12F2CE" w14:textId="77777777" w:rsidR="00FB60BA" w:rsidRDefault="00FB60BA" w:rsidP="00C161B1">
      <w:pPr>
        <w:jc w:val="right"/>
        <w:rPr>
          <w:rFonts w:ascii="Franklin Gothic Book" w:hAnsi="Franklin Gothic Book" w:cs="Helvetica"/>
          <w:b/>
          <w:color w:val="333333"/>
          <w:szCs w:val="20"/>
        </w:rPr>
      </w:pPr>
    </w:p>
    <w:p w14:paraId="74F9A31F" w14:textId="77777777" w:rsidR="00FB60BA" w:rsidRDefault="00FB60BA" w:rsidP="00C161B1">
      <w:pPr>
        <w:jc w:val="right"/>
        <w:rPr>
          <w:rFonts w:ascii="Franklin Gothic Book" w:hAnsi="Franklin Gothic Book" w:cs="Helvetica"/>
          <w:b/>
          <w:color w:val="333333"/>
          <w:szCs w:val="20"/>
        </w:rPr>
      </w:pPr>
    </w:p>
    <w:p w14:paraId="27F3D7BF" w14:textId="77777777" w:rsidR="00771E30" w:rsidRDefault="00771E30" w:rsidP="00C161B1">
      <w:pPr>
        <w:jc w:val="right"/>
        <w:rPr>
          <w:rFonts w:ascii="Franklin Gothic Book" w:hAnsi="Franklin Gothic Book" w:cs="Helvetica"/>
          <w:b/>
          <w:color w:val="333333"/>
          <w:szCs w:val="20"/>
        </w:rPr>
      </w:pPr>
    </w:p>
    <w:p w14:paraId="50A87B0D"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6A857232" w14:textId="77777777" w:rsidR="00C161B1" w:rsidRPr="000F5AB7" w:rsidRDefault="00C161B1" w:rsidP="00C161B1">
      <w:pPr>
        <w:spacing w:after="120"/>
        <w:jc w:val="both"/>
        <w:rPr>
          <w:rFonts w:ascii="Franklin Gothic Book" w:hAnsi="Franklin Gothic Book" w:cs="Arial"/>
          <w:szCs w:val="20"/>
        </w:rPr>
      </w:pPr>
    </w:p>
    <w:p w14:paraId="1C7AC527" w14:textId="77777777" w:rsidR="00C161B1" w:rsidRPr="000F5AB7" w:rsidRDefault="00C161B1" w:rsidP="00C161B1">
      <w:pPr>
        <w:spacing w:after="120"/>
        <w:jc w:val="both"/>
        <w:rPr>
          <w:rFonts w:ascii="Franklin Gothic Book" w:hAnsi="Franklin Gothic Book" w:cs="Arial"/>
          <w:szCs w:val="20"/>
        </w:rPr>
      </w:pPr>
    </w:p>
    <w:p w14:paraId="2CEA2C9B"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2EBDFC11"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497BF62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339E6E03"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FEF4600"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795D50D4"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0BF2C543"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B8652B5"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6B1FF2DF"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43B53E70"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B29180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28C312B"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74709ED"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6B5491A0"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2663A0BC"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571A1EA4"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20166B52"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171FF84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4084FE02"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4911655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B6AD4C3"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0C712239"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6B3A8EF7"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08B84A7"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436CDC4D" w14:textId="77777777" w:rsidR="006276E3" w:rsidRDefault="006276E3" w:rsidP="00C161B1">
      <w:pPr>
        <w:jc w:val="right"/>
        <w:rPr>
          <w:rFonts w:ascii="Franklin Gothic Book" w:hAnsi="Franklin Gothic Book" w:cs="Helvetica"/>
          <w:b/>
          <w:color w:val="333333"/>
          <w:szCs w:val="20"/>
        </w:rPr>
      </w:pPr>
    </w:p>
    <w:p w14:paraId="424C4373" w14:textId="77777777" w:rsidR="006276E3" w:rsidRDefault="006276E3" w:rsidP="00C161B1">
      <w:pPr>
        <w:jc w:val="right"/>
        <w:rPr>
          <w:rFonts w:ascii="Franklin Gothic Book" w:hAnsi="Franklin Gothic Book" w:cs="Helvetica"/>
          <w:b/>
          <w:color w:val="333333"/>
          <w:szCs w:val="20"/>
        </w:rPr>
      </w:pPr>
    </w:p>
    <w:p w14:paraId="02C46594" w14:textId="77777777" w:rsidR="006276E3" w:rsidRDefault="006276E3" w:rsidP="00C161B1">
      <w:pPr>
        <w:jc w:val="right"/>
        <w:rPr>
          <w:rFonts w:ascii="Franklin Gothic Book" w:hAnsi="Franklin Gothic Book" w:cs="Helvetica"/>
          <w:b/>
          <w:color w:val="333333"/>
          <w:szCs w:val="20"/>
        </w:rPr>
      </w:pPr>
    </w:p>
    <w:p w14:paraId="4379873A" w14:textId="77777777" w:rsidR="006276E3" w:rsidRDefault="006276E3" w:rsidP="00C161B1">
      <w:pPr>
        <w:jc w:val="right"/>
        <w:rPr>
          <w:rFonts w:ascii="Franklin Gothic Book" w:hAnsi="Franklin Gothic Book" w:cs="Helvetica"/>
          <w:b/>
          <w:color w:val="333333"/>
          <w:szCs w:val="20"/>
        </w:rPr>
      </w:pPr>
    </w:p>
    <w:p w14:paraId="28459936" w14:textId="77777777" w:rsidR="006276E3" w:rsidRDefault="006276E3" w:rsidP="00C161B1">
      <w:pPr>
        <w:jc w:val="right"/>
        <w:rPr>
          <w:rFonts w:ascii="Franklin Gothic Book" w:hAnsi="Franklin Gothic Book" w:cs="Helvetica"/>
          <w:b/>
          <w:color w:val="333333"/>
          <w:szCs w:val="20"/>
        </w:rPr>
      </w:pPr>
    </w:p>
    <w:p w14:paraId="11136EA2" w14:textId="77777777" w:rsidR="006276E3" w:rsidRDefault="006276E3" w:rsidP="00C161B1">
      <w:pPr>
        <w:jc w:val="right"/>
        <w:rPr>
          <w:rFonts w:ascii="Franklin Gothic Book" w:hAnsi="Franklin Gothic Book" w:cs="Helvetica"/>
          <w:b/>
          <w:color w:val="333333"/>
          <w:szCs w:val="20"/>
        </w:rPr>
      </w:pPr>
    </w:p>
    <w:p w14:paraId="3187F14D" w14:textId="77777777" w:rsidR="006276E3" w:rsidRDefault="006276E3" w:rsidP="00C161B1">
      <w:pPr>
        <w:jc w:val="right"/>
        <w:rPr>
          <w:rFonts w:ascii="Franklin Gothic Book" w:hAnsi="Franklin Gothic Book" w:cs="Helvetica"/>
          <w:b/>
          <w:color w:val="333333"/>
          <w:szCs w:val="20"/>
        </w:rPr>
      </w:pPr>
    </w:p>
    <w:p w14:paraId="4740F682" w14:textId="77777777" w:rsidR="006276E3" w:rsidRDefault="006276E3" w:rsidP="00C161B1">
      <w:pPr>
        <w:jc w:val="right"/>
        <w:rPr>
          <w:rFonts w:ascii="Franklin Gothic Book" w:hAnsi="Franklin Gothic Book" w:cs="Helvetica"/>
          <w:b/>
          <w:color w:val="333333"/>
          <w:szCs w:val="20"/>
        </w:rPr>
      </w:pPr>
    </w:p>
    <w:p w14:paraId="223DA368" w14:textId="77777777" w:rsidR="006276E3" w:rsidRDefault="006276E3" w:rsidP="00C161B1">
      <w:pPr>
        <w:jc w:val="right"/>
        <w:rPr>
          <w:rFonts w:ascii="Franklin Gothic Book" w:hAnsi="Franklin Gothic Book" w:cs="Helvetica"/>
          <w:b/>
          <w:color w:val="333333"/>
          <w:szCs w:val="20"/>
        </w:rPr>
      </w:pPr>
    </w:p>
    <w:p w14:paraId="31B29FE1" w14:textId="77777777" w:rsidR="006276E3" w:rsidRDefault="006276E3" w:rsidP="00C161B1">
      <w:pPr>
        <w:jc w:val="right"/>
        <w:rPr>
          <w:rFonts w:ascii="Franklin Gothic Book" w:hAnsi="Franklin Gothic Book" w:cs="Helvetica"/>
          <w:b/>
          <w:color w:val="333333"/>
          <w:szCs w:val="20"/>
        </w:rPr>
      </w:pPr>
    </w:p>
    <w:p w14:paraId="2CAC3F13" w14:textId="77777777" w:rsidR="005C230B" w:rsidRDefault="005C230B" w:rsidP="005A0C47">
      <w:pPr>
        <w:rPr>
          <w:rFonts w:ascii="Franklin Gothic Book" w:hAnsi="Franklin Gothic Book" w:cs="Helvetica"/>
          <w:b/>
          <w:color w:val="333333"/>
          <w:szCs w:val="20"/>
        </w:rPr>
      </w:pPr>
    </w:p>
    <w:p w14:paraId="66FC888D" w14:textId="77777777" w:rsidR="005C230B" w:rsidRDefault="005C230B" w:rsidP="00C161B1">
      <w:pPr>
        <w:jc w:val="right"/>
        <w:rPr>
          <w:rFonts w:ascii="Franklin Gothic Book" w:hAnsi="Franklin Gothic Book" w:cs="Helvetica"/>
          <w:b/>
          <w:color w:val="333333"/>
          <w:szCs w:val="20"/>
        </w:rPr>
      </w:pPr>
    </w:p>
    <w:p w14:paraId="010F8276" w14:textId="77777777" w:rsidR="00E758B5" w:rsidRDefault="00E758B5" w:rsidP="00C161B1">
      <w:pPr>
        <w:jc w:val="right"/>
        <w:rPr>
          <w:rFonts w:ascii="Franklin Gothic Book" w:hAnsi="Franklin Gothic Book" w:cs="Helvetica"/>
          <w:b/>
          <w:color w:val="333333"/>
          <w:szCs w:val="20"/>
        </w:rPr>
      </w:pPr>
    </w:p>
    <w:p w14:paraId="4B0C984C" w14:textId="77777777" w:rsidR="00771E30" w:rsidRDefault="00771E30" w:rsidP="00C161B1">
      <w:pPr>
        <w:jc w:val="right"/>
        <w:rPr>
          <w:rFonts w:ascii="Franklin Gothic Book" w:hAnsi="Franklin Gothic Book" w:cs="Helvetica"/>
          <w:b/>
          <w:color w:val="333333"/>
          <w:szCs w:val="20"/>
        </w:rPr>
      </w:pPr>
    </w:p>
    <w:p w14:paraId="3D3B74A0" w14:textId="77777777" w:rsidR="00771E30" w:rsidRDefault="00771E30" w:rsidP="00C161B1">
      <w:pPr>
        <w:jc w:val="right"/>
        <w:rPr>
          <w:rFonts w:ascii="Franklin Gothic Book" w:hAnsi="Franklin Gothic Book" w:cs="Helvetica"/>
          <w:b/>
          <w:color w:val="333333"/>
          <w:szCs w:val="20"/>
        </w:rPr>
      </w:pPr>
    </w:p>
    <w:p w14:paraId="2CF5FB56"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14:paraId="73B7EA94" w14:textId="77777777" w:rsidR="00C161B1" w:rsidRPr="000F5AB7" w:rsidRDefault="00C161B1" w:rsidP="00C161B1">
      <w:pPr>
        <w:spacing w:after="150"/>
        <w:ind w:left="2835" w:hanging="2693"/>
        <w:rPr>
          <w:rFonts w:ascii="Franklin Gothic Book" w:hAnsi="Franklin Gothic Book" w:cs="Helvetica"/>
          <w:color w:val="333333"/>
          <w:szCs w:val="20"/>
        </w:rPr>
      </w:pPr>
    </w:p>
    <w:p w14:paraId="71AF35E2" w14:textId="77777777" w:rsidR="00C161B1" w:rsidRPr="000F5AB7" w:rsidRDefault="00C161B1" w:rsidP="00C161B1">
      <w:pPr>
        <w:pStyle w:val="Tekstprzypisudolnego"/>
        <w:jc w:val="center"/>
        <w:rPr>
          <w:rFonts w:ascii="Franklin Gothic Book" w:hAnsi="Franklin Gothic Book" w:cs="Arial"/>
          <w:i/>
          <w:u w:val="single"/>
        </w:rPr>
      </w:pPr>
    </w:p>
    <w:p w14:paraId="69B324B2" w14:textId="77777777" w:rsidR="00C161B1" w:rsidRPr="000F5AB7" w:rsidRDefault="00C161B1" w:rsidP="00C161B1">
      <w:pPr>
        <w:pStyle w:val="Tekstprzypisudolnego"/>
        <w:jc w:val="center"/>
        <w:rPr>
          <w:rFonts w:ascii="Franklin Gothic Book" w:hAnsi="Franklin Gothic Book" w:cs="Arial"/>
          <w:i/>
          <w:u w:val="single"/>
        </w:rPr>
      </w:pPr>
    </w:p>
    <w:p w14:paraId="1893BBC6"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76975F1D" w14:textId="77777777" w:rsidR="00C161B1" w:rsidRPr="000F5AB7" w:rsidRDefault="00C161B1" w:rsidP="00C161B1">
      <w:pPr>
        <w:pStyle w:val="Tekstprzypisudolnego"/>
        <w:jc w:val="center"/>
        <w:rPr>
          <w:rFonts w:ascii="Franklin Gothic Book" w:hAnsi="Franklin Gothic Book" w:cs="Arial"/>
          <w:i/>
          <w:u w:val="single"/>
        </w:rPr>
      </w:pPr>
    </w:p>
    <w:p w14:paraId="2828C09D" w14:textId="77777777" w:rsidR="00C161B1" w:rsidRPr="000F5AB7" w:rsidRDefault="00C161B1" w:rsidP="00C161B1">
      <w:pPr>
        <w:pStyle w:val="Tekstprzypisudolnego"/>
        <w:jc w:val="center"/>
        <w:rPr>
          <w:rFonts w:ascii="Franklin Gothic Book" w:hAnsi="Franklin Gothic Book" w:cs="Arial"/>
          <w:i/>
          <w:u w:val="single"/>
        </w:rPr>
      </w:pPr>
    </w:p>
    <w:p w14:paraId="3E72223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3B97C0B8"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47C92EC8"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0C1483A1" w14:textId="77777777" w:rsidR="00C161B1" w:rsidRPr="000F5AB7" w:rsidRDefault="00C161B1" w:rsidP="00C161B1">
      <w:pPr>
        <w:pStyle w:val="NormalnyWeb"/>
        <w:spacing w:line="360" w:lineRule="auto"/>
        <w:rPr>
          <w:rFonts w:ascii="Franklin Gothic Book" w:hAnsi="Franklin Gothic Book" w:cs="Arial"/>
          <w:b/>
        </w:rPr>
      </w:pPr>
    </w:p>
    <w:p w14:paraId="0A0A6A38" w14:textId="77777777" w:rsidR="00C161B1" w:rsidRPr="000F5AB7" w:rsidRDefault="00C161B1" w:rsidP="00C161B1">
      <w:pPr>
        <w:pStyle w:val="NormalnyWeb"/>
        <w:spacing w:line="360" w:lineRule="auto"/>
        <w:rPr>
          <w:rFonts w:ascii="Franklin Gothic Book" w:hAnsi="Franklin Gothic Book" w:cs="Arial"/>
          <w:b/>
        </w:rPr>
      </w:pPr>
    </w:p>
    <w:p w14:paraId="4C9998B2" w14:textId="77777777" w:rsidR="00C161B1" w:rsidRPr="000F5AB7" w:rsidRDefault="00C161B1" w:rsidP="00C161B1">
      <w:pPr>
        <w:pStyle w:val="NormalnyWeb"/>
        <w:spacing w:line="360" w:lineRule="auto"/>
        <w:rPr>
          <w:rFonts w:ascii="Franklin Gothic Book" w:hAnsi="Franklin Gothic Book" w:cs="Arial"/>
          <w:b/>
        </w:rPr>
      </w:pPr>
    </w:p>
    <w:p w14:paraId="3B83C0E7"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88C286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43F699A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671C29B"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543A8D3" w14:textId="77777777" w:rsidR="00C161B1" w:rsidRDefault="00C161B1" w:rsidP="00C161B1">
      <w:pPr>
        <w:pStyle w:val="NormalnyWeb"/>
        <w:spacing w:line="360" w:lineRule="auto"/>
        <w:rPr>
          <w:rFonts w:ascii="Arial" w:hAnsi="Arial" w:cs="Arial"/>
          <w:b/>
          <w:sz w:val="22"/>
          <w:szCs w:val="22"/>
        </w:rPr>
      </w:pPr>
    </w:p>
    <w:p w14:paraId="7FB06B6F" w14:textId="77777777" w:rsidR="00C161B1" w:rsidRDefault="00C161B1" w:rsidP="00C161B1">
      <w:pPr>
        <w:pStyle w:val="NormalnyWeb"/>
        <w:spacing w:line="360" w:lineRule="auto"/>
        <w:rPr>
          <w:rFonts w:ascii="Arial" w:hAnsi="Arial" w:cs="Arial"/>
          <w:b/>
          <w:sz w:val="22"/>
          <w:szCs w:val="22"/>
        </w:rPr>
      </w:pPr>
    </w:p>
    <w:p w14:paraId="2E1677CA" w14:textId="77777777" w:rsidR="00C161B1" w:rsidRDefault="00C161B1" w:rsidP="00C161B1">
      <w:pPr>
        <w:rPr>
          <w:rFonts w:ascii="Times New Roman" w:hAnsi="Times New Roman"/>
          <w:sz w:val="24"/>
        </w:rPr>
      </w:pPr>
    </w:p>
    <w:p w14:paraId="2EFE3A9A" w14:textId="77777777" w:rsidR="00C161B1" w:rsidRDefault="00C161B1" w:rsidP="00C161B1">
      <w:pPr>
        <w:pStyle w:val="NormalnyWeb"/>
        <w:spacing w:line="276" w:lineRule="auto"/>
        <w:ind w:left="142" w:hanging="142"/>
        <w:rPr>
          <w:rFonts w:ascii="Arial" w:hAnsi="Arial" w:cs="Arial"/>
          <w:sz w:val="16"/>
          <w:szCs w:val="16"/>
        </w:rPr>
      </w:pPr>
    </w:p>
    <w:p w14:paraId="6A1B04F4"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2999EAC5" w14:textId="77777777" w:rsidR="00287F1B" w:rsidRDefault="00287F1B" w:rsidP="00C161B1">
      <w:pPr>
        <w:spacing w:after="160" w:line="259" w:lineRule="auto"/>
        <w:rPr>
          <w:rFonts w:asciiTheme="minorHAnsi" w:hAnsiTheme="minorHAnsi" w:cs="Arial"/>
          <w:sz w:val="22"/>
          <w:szCs w:val="22"/>
        </w:rPr>
      </w:pPr>
    </w:p>
    <w:p w14:paraId="10D05126"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28"/>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55DF" w14:textId="77777777" w:rsidR="00EB7EF4" w:rsidRDefault="00EB7EF4" w:rsidP="00C715D2">
      <w:r>
        <w:separator/>
      </w:r>
    </w:p>
  </w:endnote>
  <w:endnote w:type="continuationSeparator" w:id="0">
    <w:p w14:paraId="01D47EF1" w14:textId="77777777" w:rsidR="00EB7EF4" w:rsidRDefault="00EB7EF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14:paraId="50C402B0" w14:textId="66EAFF97" w:rsidR="00161D60" w:rsidRPr="00E43683" w:rsidRDefault="00161D60">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F3563F">
              <w:rPr>
                <w:rFonts w:ascii="Franklin Gothic Book" w:hAnsi="Franklin Gothic Book" w:cs="Arial"/>
                <w:bCs/>
                <w:noProof/>
                <w:sz w:val="16"/>
                <w:szCs w:val="16"/>
              </w:rPr>
              <w:t>6</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F3563F">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14:paraId="0AA7EEE9" w14:textId="77777777" w:rsidR="00161D60" w:rsidRDefault="00161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2354" w14:textId="77777777" w:rsidR="00EB7EF4" w:rsidRDefault="00EB7EF4" w:rsidP="00C715D2">
      <w:r>
        <w:separator/>
      </w:r>
    </w:p>
  </w:footnote>
  <w:footnote w:type="continuationSeparator" w:id="0">
    <w:p w14:paraId="628CCA26" w14:textId="77777777" w:rsidR="00EB7EF4" w:rsidRDefault="00EB7EF4"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10C3E"/>
    <w:multiLevelType w:val="multilevel"/>
    <w:tmpl w:val="A7F601EC"/>
    <w:lvl w:ilvl="0">
      <w:start w:val="1"/>
      <w:numFmt w:val="upperRoman"/>
      <w:lvlText w:val="%1."/>
      <w:lvlJc w:val="right"/>
      <w:pPr>
        <w:ind w:left="360" w:hanging="360"/>
      </w:pPr>
      <w:rPr>
        <w:b/>
      </w:rPr>
    </w:lvl>
    <w:lvl w:ilvl="1">
      <w:start w:val="1"/>
      <w:numFmt w:val="decimal"/>
      <w:lvlText w:val="%2."/>
      <w:lvlJc w:val="left"/>
      <w:pPr>
        <w:ind w:left="792" w:hanging="432"/>
      </w:pPr>
      <w:rPr>
        <w:rFonts w:cs="Aria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F67351"/>
    <w:multiLevelType w:val="hybridMultilevel"/>
    <w:tmpl w:val="35D0E032"/>
    <w:lvl w:ilvl="0" w:tplc="91888628">
      <w:start w:val="1"/>
      <w:numFmt w:val="decimal"/>
      <w:lvlText w:val="%1."/>
      <w:lvlJc w:val="left"/>
      <w:pPr>
        <w:ind w:left="720" w:hanging="360"/>
      </w:pPr>
      <w:rPr>
        <w:rFonts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5060A"/>
    <w:multiLevelType w:val="multilevel"/>
    <w:tmpl w:val="7EE6BF12"/>
    <w:lvl w:ilvl="0">
      <w:start w:val="4"/>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6" w15:restartNumberingAfterBreak="0">
    <w:nsid w:val="1AD51FEA"/>
    <w:multiLevelType w:val="multilevel"/>
    <w:tmpl w:val="22AEE3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C82DA2"/>
    <w:multiLevelType w:val="multilevel"/>
    <w:tmpl w:val="07AA80CE"/>
    <w:lvl w:ilvl="0">
      <w:start w:val="1"/>
      <w:numFmt w:val="decimal"/>
      <w:lvlText w:val="%1."/>
      <w:lvlJc w:val="left"/>
      <w:pPr>
        <w:ind w:left="720" w:hanging="360"/>
      </w:pPr>
    </w:lvl>
    <w:lvl w:ilvl="1">
      <w:start w:val="1"/>
      <w:numFmt w:val="decimal"/>
      <w:lvlText w:val="%1.%2."/>
      <w:lvlJc w:val="left"/>
      <w:pPr>
        <w:ind w:left="1152" w:hanging="432"/>
      </w:pPr>
      <w:rPr>
        <w:b w:val="0"/>
        <w:sz w:val="20"/>
        <w:szCs w:val="20"/>
      </w:rPr>
    </w:lvl>
    <w:lvl w:ilvl="2">
      <w:start w:val="1"/>
      <w:numFmt w:val="decimal"/>
      <w:lvlText w:val="%1.%2.%3."/>
      <w:lvlJc w:val="left"/>
      <w:pPr>
        <w:ind w:left="86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2CA5418"/>
    <w:multiLevelType w:val="hybridMultilevel"/>
    <w:tmpl w:val="B0F2B5D4"/>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4F5067D"/>
    <w:multiLevelType w:val="multilevel"/>
    <w:tmpl w:val="57908474"/>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5AC7BA3"/>
    <w:multiLevelType w:val="hybridMultilevel"/>
    <w:tmpl w:val="90046E7E"/>
    <w:lvl w:ilvl="0" w:tplc="7180DE26">
      <w:start w:val="1"/>
      <w:numFmt w:val="decimal"/>
      <w:lvlText w:val="%1."/>
      <w:lvlJc w:val="left"/>
      <w:pPr>
        <w:ind w:left="720" w:hanging="360"/>
      </w:pPr>
      <w:rPr>
        <w:rFonts w:ascii="Franklin Gothic Book" w:eastAsia="Times New Roman" w:hAnsi="Franklin Gothic Book" w:cs="Calibri" w:hint="default"/>
        <w:b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8710D"/>
    <w:multiLevelType w:val="hybridMultilevel"/>
    <w:tmpl w:val="AB5443F4"/>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15:restartNumberingAfterBreak="0">
    <w:nsid w:val="2A263D09"/>
    <w:multiLevelType w:val="hybridMultilevel"/>
    <w:tmpl w:val="8C120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6"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8A37D61"/>
    <w:multiLevelType w:val="multilevel"/>
    <w:tmpl w:val="7EE6BF1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sz w:val="20"/>
        <w:szCs w:val="2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1"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2"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3D4D7F1F"/>
    <w:multiLevelType w:val="multilevel"/>
    <w:tmpl w:val="DD384AC8"/>
    <w:lvl w:ilvl="0">
      <w:start w:val="5"/>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2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6"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7432B"/>
    <w:multiLevelType w:val="hybridMultilevel"/>
    <w:tmpl w:val="66D67ADE"/>
    <w:lvl w:ilvl="0" w:tplc="10445B6A">
      <w:start w:val="1"/>
      <w:numFmt w:val="decimal"/>
      <w:lvlText w:val="%1."/>
      <w:lvlJc w:val="left"/>
      <w:pPr>
        <w:tabs>
          <w:tab w:val="num" w:pos="720"/>
        </w:tabs>
        <w:ind w:left="720" w:hanging="360"/>
      </w:pPr>
      <w:rPr>
        <w:rFonts w:hint="default"/>
        <w:sz w:val="20"/>
        <w:szCs w:val="2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A77003A6">
      <w:start w:val="1"/>
      <w:numFmt w:val="decimal"/>
      <w:lvlText w:val="%4."/>
      <w:lvlJc w:val="left"/>
      <w:pPr>
        <w:tabs>
          <w:tab w:val="num" w:pos="2880"/>
        </w:tabs>
        <w:ind w:left="2880" w:hanging="360"/>
      </w:pPr>
      <w:rPr>
        <w:color w:val="000000" w:themeColor="text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36542D"/>
    <w:multiLevelType w:val="multilevel"/>
    <w:tmpl w:val="DE64436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20545B"/>
    <w:multiLevelType w:val="multilevel"/>
    <w:tmpl w:val="0F92A98C"/>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2" w15:restartNumberingAfterBreak="0">
    <w:nsid w:val="4F356AD0"/>
    <w:multiLevelType w:val="multilevel"/>
    <w:tmpl w:val="8B362B24"/>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E65FD8"/>
    <w:multiLevelType w:val="multilevel"/>
    <w:tmpl w:val="22AEE35A"/>
    <w:lvl w:ilvl="0">
      <w:start w:val="2"/>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3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60AE2CA3"/>
    <w:multiLevelType w:val="hybridMultilevel"/>
    <w:tmpl w:val="4434D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0" w15:restartNumberingAfterBreak="0">
    <w:nsid w:val="63FD31D2"/>
    <w:multiLevelType w:val="multilevel"/>
    <w:tmpl w:val="A4689A7A"/>
    <w:lvl w:ilvl="0">
      <w:start w:val="1"/>
      <w:numFmt w:val="decimal"/>
      <w:lvlText w:val="%1."/>
      <w:lvlJc w:val="left"/>
      <w:pPr>
        <w:ind w:left="360" w:hanging="360"/>
      </w:pPr>
      <w:rPr>
        <w:rFonts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194C60"/>
    <w:multiLevelType w:val="hybridMultilevel"/>
    <w:tmpl w:val="961C25D8"/>
    <w:lvl w:ilvl="0" w:tplc="097C2B42">
      <w:start w:val="1"/>
      <w:numFmt w:val="decimal"/>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43"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5" w15:restartNumberingAfterBreak="0">
    <w:nsid w:val="6E7F55E5"/>
    <w:multiLevelType w:val="hybridMultilevel"/>
    <w:tmpl w:val="C234EBEC"/>
    <w:lvl w:ilvl="0" w:tplc="64A8F3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357A07"/>
    <w:multiLevelType w:val="multilevel"/>
    <w:tmpl w:val="7EE6BF1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70577C11"/>
    <w:multiLevelType w:val="multilevel"/>
    <w:tmpl w:val="F7A40D4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15:restartNumberingAfterBreak="0">
    <w:nsid w:val="73FD14E0"/>
    <w:multiLevelType w:val="hybridMultilevel"/>
    <w:tmpl w:val="122EAA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5C13289"/>
    <w:multiLevelType w:val="multilevel"/>
    <w:tmpl w:val="DD384A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75E11BA7"/>
    <w:multiLevelType w:val="hybridMultilevel"/>
    <w:tmpl w:val="8F9852D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5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BF6199"/>
    <w:multiLevelType w:val="multilevel"/>
    <w:tmpl w:val="D904032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7" w15:restartNumberingAfterBreak="0">
    <w:nsid w:val="7EBC3B54"/>
    <w:multiLevelType w:val="hybridMultilevel"/>
    <w:tmpl w:val="7608A58A"/>
    <w:lvl w:ilvl="0" w:tplc="097C2B42">
      <w:start w:val="1"/>
      <w:numFmt w:val="decimal"/>
      <w:lvlText w:val="%1."/>
      <w:lvlJc w:val="left"/>
      <w:pPr>
        <w:ind w:left="720" w:hanging="360"/>
      </w:pPr>
      <w:rPr>
        <w:rFonts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07FBE"/>
    <w:multiLevelType w:val="hybridMultilevel"/>
    <w:tmpl w:val="04A47DAE"/>
    <w:lvl w:ilvl="0" w:tplc="04150001">
      <w:start w:val="1"/>
      <w:numFmt w:val="bullet"/>
      <w:lvlText w:val=""/>
      <w:lvlJc w:val="left"/>
      <w:pPr>
        <w:ind w:left="1424" w:hanging="360"/>
      </w:pPr>
      <w:rPr>
        <w:rFonts w:ascii="Symbol" w:hAnsi="Symbol" w:hint="default"/>
      </w:rPr>
    </w:lvl>
    <w:lvl w:ilvl="1" w:tplc="04150003">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num w:numId="1">
    <w:abstractNumId w:val="16"/>
  </w:num>
  <w:num w:numId="2">
    <w:abstractNumId w:val="30"/>
  </w:num>
  <w:num w:numId="3">
    <w:abstractNumId w:val="24"/>
  </w:num>
  <w:num w:numId="4">
    <w:abstractNumId w:val="21"/>
  </w:num>
  <w:num w:numId="5">
    <w:abstractNumId w:val="1"/>
  </w:num>
  <w:num w:numId="6">
    <w:abstractNumId w:val="54"/>
  </w:num>
  <w:num w:numId="7">
    <w:abstractNumId w:val="43"/>
  </w:num>
  <w:num w:numId="8">
    <w:abstractNumId w:val="35"/>
  </w:num>
  <w:num w:numId="9">
    <w:abstractNumId w:val="17"/>
  </w:num>
  <w:num w:numId="10">
    <w:abstractNumId w:val="44"/>
  </w:num>
  <w:num w:numId="11">
    <w:abstractNumId w:val="8"/>
  </w:num>
  <w:num w:numId="12">
    <w:abstractNumId w:val="36"/>
  </w:num>
  <w:num w:numId="13">
    <w:abstractNumId w:val="42"/>
  </w:num>
  <w:num w:numId="14">
    <w:abstractNumId w:val="31"/>
  </w:num>
  <w:num w:numId="15">
    <w:abstractNumId w:val="28"/>
  </w:num>
  <w:num w:numId="16">
    <w:abstractNumId w:val="39"/>
  </w:num>
  <w:num w:numId="17">
    <w:abstractNumId w:val="52"/>
  </w:num>
  <w:num w:numId="18">
    <w:abstractNumId w:val="25"/>
  </w:num>
  <w:num w:numId="19">
    <w:abstractNumId w:val="20"/>
  </w:num>
  <w:num w:numId="20">
    <w:abstractNumId w:val="27"/>
  </w:num>
  <w:num w:numId="21">
    <w:abstractNumId w:val="29"/>
  </w:num>
  <w:num w:numId="22">
    <w:abstractNumId w:val="50"/>
  </w:num>
  <w:num w:numId="23">
    <w:abstractNumId w:val="38"/>
  </w:num>
  <w:num w:numId="24">
    <w:abstractNumId w:val="22"/>
  </w:num>
  <w:num w:numId="25">
    <w:abstractNumId w:val="34"/>
  </w:num>
  <w:num w:numId="26">
    <w:abstractNumId w:val="2"/>
  </w:num>
  <w:num w:numId="27">
    <w:abstractNumId w:val="14"/>
  </w:num>
  <w:num w:numId="28">
    <w:abstractNumId w:val="12"/>
  </w:num>
  <w:num w:numId="29">
    <w:abstractNumId w:val="15"/>
  </w:num>
  <w:num w:numId="30">
    <w:abstractNumId w:val="18"/>
  </w:num>
  <w:num w:numId="31">
    <w:abstractNumId w:val="56"/>
  </w:num>
  <w:num w:numId="32">
    <w:abstractNumId w:val="46"/>
  </w:num>
  <w:num w:numId="33">
    <w:abstractNumId w:val="0"/>
  </w:num>
  <w:num w:numId="34">
    <w:abstractNumId w:val="32"/>
  </w:num>
  <w:num w:numId="35">
    <w:abstractNumId w:val="13"/>
  </w:num>
  <w:num w:numId="36">
    <w:abstractNumId w:val="19"/>
  </w:num>
  <w:num w:numId="37">
    <w:abstractNumId w:val="49"/>
  </w:num>
  <w:num w:numId="38">
    <w:abstractNumId w:val="53"/>
  </w:num>
  <w:num w:numId="39">
    <w:abstractNumId w:val="26"/>
  </w:num>
  <w:num w:numId="40">
    <w:abstractNumId w:val="58"/>
  </w:num>
  <w:num w:numId="41">
    <w:abstractNumId w:val="10"/>
  </w:num>
  <w:num w:numId="42">
    <w:abstractNumId w:val="4"/>
  </w:num>
  <w:num w:numId="43">
    <w:abstractNumId w:val="45"/>
  </w:num>
  <w:num w:numId="44">
    <w:abstractNumId w:val="40"/>
  </w:num>
  <w:num w:numId="45">
    <w:abstractNumId w:val="3"/>
  </w:num>
  <w:num w:numId="46">
    <w:abstractNumId w:val="41"/>
  </w:num>
  <w:num w:numId="47">
    <w:abstractNumId w:val="57"/>
  </w:num>
  <w:num w:numId="48">
    <w:abstractNumId w:val="55"/>
  </w:num>
  <w:num w:numId="49">
    <w:abstractNumId w:val="48"/>
  </w:num>
  <w:num w:numId="50">
    <w:abstractNumId w:val="11"/>
  </w:num>
  <w:num w:numId="51">
    <w:abstractNumId w:val="6"/>
  </w:num>
  <w:num w:numId="52">
    <w:abstractNumId w:val="33"/>
  </w:num>
  <w:num w:numId="53">
    <w:abstractNumId w:val="9"/>
  </w:num>
  <w:num w:numId="54">
    <w:abstractNumId w:val="47"/>
  </w:num>
  <w:num w:numId="55">
    <w:abstractNumId w:val="37"/>
  </w:num>
  <w:num w:numId="56">
    <w:abstractNumId w:val="5"/>
  </w:num>
  <w:num w:numId="57">
    <w:abstractNumId w:val="51"/>
  </w:num>
  <w:num w:numId="58">
    <w:abstractNumId w:val="23"/>
  </w:num>
  <w:num w:numId="5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3C78"/>
    <w:rsid w:val="000174E8"/>
    <w:rsid w:val="00022860"/>
    <w:rsid w:val="000244ED"/>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34E5"/>
    <w:rsid w:val="00073AA3"/>
    <w:rsid w:val="00074682"/>
    <w:rsid w:val="00076AAB"/>
    <w:rsid w:val="000825E5"/>
    <w:rsid w:val="00087583"/>
    <w:rsid w:val="00090562"/>
    <w:rsid w:val="00090E58"/>
    <w:rsid w:val="000967FA"/>
    <w:rsid w:val="000A1F7E"/>
    <w:rsid w:val="000A23E2"/>
    <w:rsid w:val="000A2590"/>
    <w:rsid w:val="000A6BA5"/>
    <w:rsid w:val="000A7649"/>
    <w:rsid w:val="000A7668"/>
    <w:rsid w:val="000A7941"/>
    <w:rsid w:val="000B135C"/>
    <w:rsid w:val="000B241B"/>
    <w:rsid w:val="000B3DFD"/>
    <w:rsid w:val="000B6F0B"/>
    <w:rsid w:val="000C0759"/>
    <w:rsid w:val="000C18BC"/>
    <w:rsid w:val="000C5546"/>
    <w:rsid w:val="000C685F"/>
    <w:rsid w:val="000D3F7D"/>
    <w:rsid w:val="000D6601"/>
    <w:rsid w:val="000D76A9"/>
    <w:rsid w:val="000D77D7"/>
    <w:rsid w:val="000E2198"/>
    <w:rsid w:val="000E2A0A"/>
    <w:rsid w:val="000E3EED"/>
    <w:rsid w:val="000E578F"/>
    <w:rsid w:val="000E5B5A"/>
    <w:rsid w:val="000E7975"/>
    <w:rsid w:val="000F0EDD"/>
    <w:rsid w:val="000F3C06"/>
    <w:rsid w:val="000F5AB7"/>
    <w:rsid w:val="000F69E8"/>
    <w:rsid w:val="000F7D8D"/>
    <w:rsid w:val="001058CB"/>
    <w:rsid w:val="0011080E"/>
    <w:rsid w:val="001111EC"/>
    <w:rsid w:val="00111470"/>
    <w:rsid w:val="00113FA7"/>
    <w:rsid w:val="00116AB3"/>
    <w:rsid w:val="00117406"/>
    <w:rsid w:val="0012673E"/>
    <w:rsid w:val="001274EF"/>
    <w:rsid w:val="0013044B"/>
    <w:rsid w:val="00135F23"/>
    <w:rsid w:val="001378B5"/>
    <w:rsid w:val="001408AC"/>
    <w:rsid w:val="00142AA6"/>
    <w:rsid w:val="0014402D"/>
    <w:rsid w:val="00151297"/>
    <w:rsid w:val="0015273F"/>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983"/>
    <w:rsid w:val="0019009F"/>
    <w:rsid w:val="001929FB"/>
    <w:rsid w:val="001A4749"/>
    <w:rsid w:val="001B1A21"/>
    <w:rsid w:val="001B4B27"/>
    <w:rsid w:val="001B55F0"/>
    <w:rsid w:val="001B6C5D"/>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525A"/>
    <w:rsid w:val="00253849"/>
    <w:rsid w:val="00256505"/>
    <w:rsid w:val="00257B14"/>
    <w:rsid w:val="00257E3A"/>
    <w:rsid w:val="00260825"/>
    <w:rsid w:val="002622BE"/>
    <w:rsid w:val="0026413F"/>
    <w:rsid w:val="00266F5A"/>
    <w:rsid w:val="00266F87"/>
    <w:rsid w:val="0026726D"/>
    <w:rsid w:val="00267D4F"/>
    <w:rsid w:val="00271460"/>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2108"/>
    <w:rsid w:val="00312694"/>
    <w:rsid w:val="0031404D"/>
    <w:rsid w:val="00315CBE"/>
    <w:rsid w:val="003177E3"/>
    <w:rsid w:val="00321E8A"/>
    <w:rsid w:val="00323B0E"/>
    <w:rsid w:val="00323FE9"/>
    <w:rsid w:val="0032426D"/>
    <w:rsid w:val="00327881"/>
    <w:rsid w:val="00327F56"/>
    <w:rsid w:val="0034153F"/>
    <w:rsid w:val="00353AEC"/>
    <w:rsid w:val="00354704"/>
    <w:rsid w:val="00355410"/>
    <w:rsid w:val="003559B8"/>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647F0"/>
    <w:rsid w:val="00464E81"/>
    <w:rsid w:val="00464E98"/>
    <w:rsid w:val="004706CF"/>
    <w:rsid w:val="00471659"/>
    <w:rsid w:val="004727D3"/>
    <w:rsid w:val="004808E4"/>
    <w:rsid w:val="00484650"/>
    <w:rsid w:val="00484853"/>
    <w:rsid w:val="00485545"/>
    <w:rsid w:val="00491E10"/>
    <w:rsid w:val="00493BCD"/>
    <w:rsid w:val="00494E0B"/>
    <w:rsid w:val="00496040"/>
    <w:rsid w:val="004A1FF4"/>
    <w:rsid w:val="004A37D7"/>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2DC4"/>
    <w:rsid w:val="004E339B"/>
    <w:rsid w:val="004E7C26"/>
    <w:rsid w:val="004F0818"/>
    <w:rsid w:val="004F08C0"/>
    <w:rsid w:val="004F08C2"/>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61D3"/>
    <w:rsid w:val="00550931"/>
    <w:rsid w:val="005524B2"/>
    <w:rsid w:val="00554792"/>
    <w:rsid w:val="00555A62"/>
    <w:rsid w:val="005576B6"/>
    <w:rsid w:val="00561561"/>
    <w:rsid w:val="0056194D"/>
    <w:rsid w:val="00573763"/>
    <w:rsid w:val="0057551A"/>
    <w:rsid w:val="00586E79"/>
    <w:rsid w:val="00590A1B"/>
    <w:rsid w:val="005948B3"/>
    <w:rsid w:val="0059719C"/>
    <w:rsid w:val="005A0C47"/>
    <w:rsid w:val="005A3A86"/>
    <w:rsid w:val="005A4720"/>
    <w:rsid w:val="005A67C6"/>
    <w:rsid w:val="005A6A75"/>
    <w:rsid w:val="005A7886"/>
    <w:rsid w:val="005A7BFC"/>
    <w:rsid w:val="005B1107"/>
    <w:rsid w:val="005B6D8D"/>
    <w:rsid w:val="005C051D"/>
    <w:rsid w:val="005C230B"/>
    <w:rsid w:val="005C4857"/>
    <w:rsid w:val="005C7F9E"/>
    <w:rsid w:val="005D441D"/>
    <w:rsid w:val="005D484D"/>
    <w:rsid w:val="005D63BE"/>
    <w:rsid w:val="005E2C1D"/>
    <w:rsid w:val="005E52E1"/>
    <w:rsid w:val="00601A4C"/>
    <w:rsid w:val="00601AD1"/>
    <w:rsid w:val="00602118"/>
    <w:rsid w:val="0060398D"/>
    <w:rsid w:val="00605A7C"/>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F25"/>
    <w:rsid w:val="0063527F"/>
    <w:rsid w:val="00636E23"/>
    <w:rsid w:val="0063782F"/>
    <w:rsid w:val="00640C92"/>
    <w:rsid w:val="00643397"/>
    <w:rsid w:val="006445E0"/>
    <w:rsid w:val="00644AA3"/>
    <w:rsid w:val="00651805"/>
    <w:rsid w:val="00652327"/>
    <w:rsid w:val="00654F30"/>
    <w:rsid w:val="00672588"/>
    <w:rsid w:val="00674C71"/>
    <w:rsid w:val="006838A1"/>
    <w:rsid w:val="0068552C"/>
    <w:rsid w:val="00686A83"/>
    <w:rsid w:val="006906FC"/>
    <w:rsid w:val="00693EF4"/>
    <w:rsid w:val="006951EB"/>
    <w:rsid w:val="0069621C"/>
    <w:rsid w:val="006972EA"/>
    <w:rsid w:val="00697405"/>
    <w:rsid w:val="006B272F"/>
    <w:rsid w:val="006B32DF"/>
    <w:rsid w:val="006B4939"/>
    <w:rsid w:val="006B5B17"/>
    <w:rsid w:val="006C1397"/>
    <w:rsid w:val="006C48B1"/>
    <w:rsid w:val="006C7ED6"/>
    <w:rsid w:val="006D146A"/>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117E"/>
    <w:rsid w:val="00771E30"/>
    <w:rsid w:val="00776605"/>
    <w:rsid w:val="00780CFB"/>
    <w:rsid w:val="0079299A"/>
    <w:rsid w:val="007A2732"/>
    <w:rsid w:val="007A43D5"/>
    <w:rsid w:val="007A526A"/>
    <w:rsid w:val="007A69F5"/>
    <w:rsid w:val="007A7109"/>
    <w:rsid w:val="007B1910"/>
    <w:rsid w:val="007B40CE"/>
    <w:rsid w:val="007B7D3F"/>
    <w:rsid w:val="007C15F0"/>
    <w:rsid w:val="007C3D0B"/>
    <w:rsid w:val="007C4B07"/>
    <w:rsid w:val="007C7631"/>
    <w:rsid w:val="007E0C1D"/>
    <w:rsid w:val="007E2519"/>
    <w:rsid w:val="007E5499"/>
    <w:rsid w:val="007E67B6"/>
    <w:rsid w:val="007E7D2D"/>
    <w:rsid w:val="007F0022"/>
    <w:rsid w:val="007F00C1"/>
    <w:rsid w:val="007F23C9"/>
    <w:rsid w:val="007F286A"/>
    <w:rsid w:val="007F3242"/>
    <w:rsid w:val="007F5A5A"/>
    <w:rsid w:val="0080324B"/>
    <w:rsid w:val="00804E0E"/>
    <w:rsid w:val="00811602"/>
    <w:rsid w:val="008144CB"/>
    <w:rsid w:val="00817FE1"/>
    <w:rsid w:val="008213B7"/>
    <w:rsid w:val="008216B4"/>
    <w:rsid w:val="008233BC"/>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A99"/>
    <w:rsid w:val="008437D2"/>
    <w:rsid w:val="008447FD"/>
    <w:rsid w:val="008467DC"/>
    <w:rsid w:val="00851B1D"/>
    <w:rsid w:val="00853C45"/>
    <w:rsid w:val="00857EBB"/>
    <w:rsid w:val="00862036"/>
    <w:rsid w:val="008637B7"/>
    <w:rsid w:val="00866B87"/>
    <w:rsid w:val="00866EC1"/>
    <w:rsid w:val="0087331E"/>
    <w:rsid w:val="00876AEC"/>
    <w:rsid w:val="00882A85"/>
    <w:rsid w:val="00883C47"/>
    <w:rsid w:val="008855B0"/>
    <w:rsid w:val="008868C9"/>
    <w:rsid w:val="008900AF"/>
    <w:rsid w:val="00891BC3"/>
    <w:rsid w:val="00892431"/>
    <w:rsid w:val="008949AD"/>
    <w:rsid w:val="008A2C3C"/>
    <w:rsid w:val="008A5202"/>
    <w:rsid w:val="008A6D99"/>
    <w:rsid w:val="008A745F"/>
    <w:rsid w:val="008B13A1"/>
    <w:rsid w:val="008B549A"/>
    <w:rsid w:val="008B5763"/>
    <w:rsid w:val="008C1B89"/>
    <w:rsid w:val="008C1C1B"/>
    <w:rsid w:val="008C51A9"/>
    <w:rsid w:val="008D627B"/>
    <w:rsid w:val="008D73A1"/>
    <w:rsid w:val="008D74FE"/>
    <w:rsid w:val="008D7B48"/>
    <w:rsid w:val="008E02E4"/>
    <w:rsid w:val="008E3B38"/>
    <w:rsid w:val="008E459E"/>
    <w:rsid w:val="008E5A0D"/>
    <w:rsid w:val="008E5CD8"/>
    <w:rsid w:val="008F3617"/>
    <w:rsid w:val="008F57DF"/>
    <w:rsid w:val="008F6326"/>
    <w:rsid w:val="00900701"/>
    <w:rsid w:val="00901732"/>
    <w:rsid w:val="00902441"/>
    <w:rsid w:val="00902681"/>
    <w:rsid w:val="00902FDB"/>
    <w:rsid w:val="00906E72"/>
    <w:rsid w:val="009115DC"/>
    <w:rsid w:val="009163A2"/>
    <w:rsid w:val="00922D42"/>
    <w:rsid w:val="009324B9"/>
    <w:rsid w:val="00934239"/>
    <w:rsid w:val="00934837"/>
    <w:rsid w:val="0093545C"/>
    <w:rsid w:val="0093553A"/>
    <w:rsid w:val="009408BA"/>
    <w:rsid w:val="00941232"/>
    <w:rsid w:val="00942294"/>
    <w:rsid w:val="0094417E"/>
    <w:rsid w:val="00944AA9"/>
    <w:rsid w:val="00950C98"/>
    <w:rsid w:val="0095195B"/>
    <w:rsid w:val="00952075"/>
    <w:rsid w:val="009543EC"/>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F84"/>
    <w:rsid w:val="009A401F"/>
    <w:rsid w:val="009A6B5D"/>
    <w:rsid w:val="009B1278"/>
    <w:rsid w:val="009B18E8"/>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29DF"/>
    <w:rsid w:val="00A53D9E"/>
    <w:rsid w:val="00A61BA0"/>
    <w:rsid w:val="00A65C96"/>
    <w:rsid w:val="00A66603"/>
    <w:rsid w:val="00A66943"/>
    <w:rsid w:val="00A67717"/>
    <w:rsid w:val="00A713C4"/>
    <w:rsid w:val="00A8104C"/>
    <w:rsid w:val="00A81776"/>
    <w:rsid w:val="00A82120"/>
    <w:rsid w:val="00A8397E"/>
    <w:rsid w:val="00A842EC"/>
    <w:rsid w:val="00A90296"/>
    <w:rsid w:val="00A94CFD"/>
    <w:rsid w:val="00A95E15"/>
    <w:rsid w:val="00A97FF8"/>
    <w:rsid w:val="00AA00B4"/>
    <w:rsid w:val="00AA3D7D"/>
    <w:rsid w:val="00AA69E8"/>
    <w:rsid w:val="00AB3A7C"/>
    <w:rsid w:val="00AB3CC8"/>
    <w:rsid w:val="00AC0C64"/>
    <w:rsid w:val="00AC149D"/>
    <w:rsid w:val="00AC2893"/>
    <w:rsid w:val="00AC2C23"/>
    <w:rsid w:val="00AD47A3"/>
    <w:rsid w:val="00AD5893"/>
    <w:rsid w:val="00AE4880"/>
    <w:rsid w:val="00AE54F9"/>
    <w:rsid w:val="00AE5D2B"/>
    <w:rsid w:val="00AE66E5"/>
    <w:rsid w:val="00AE724B"/>
    <w:rsid w:val="00AE76A2"/>
    <w:rsid w:val="00AE7851"/>
    <w:rsid w:val="00AE79B5"/>
    <w:rsid w:val="00AF2179"/>
    <w:rsid w:val="00B0036C"/>
    <w:rsid w:val="00B00561"/>
    <w:rsid w:val="00B0269B"/>
    <w:rsid w:val="00B11448"/>
    <w:rsid w:val="00B118C1"/>
    <w:rsid w:val="00B14122"/>
    <w:rsid w:val="00B17135"/>
    <w:rsid w:val="00B179F3"/>
    <w:rsid w:val="00B23A42"/>
    <w:rsid w:val="00B27DCA"/>
    <w:rsid w:val="00B30442"/>
    <w:rsid w:val="00B42E6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2E43"/>
    <w:rsid w:val="00BB12EC"/>
    <w:rsid w:val="00BB6C34"/>
    <w:rsid w:val="00BC1460"/>
    <w:rsid w:val="00BC3ECD"/>
    <w:rsid w:val="00BC7227"/>
    <w:rsid w:val="00BD080F"/>
    <w:rsid w:val="00BD22C5"/>
    <w:rsid w:val="00BD512D"/>
    <w:rsid w:val="00BD6A5B"/>
    <w:rsid w:val="00BD746C"/>
    <w:rsid w:val="00BE2C92"/>
    <w:rsid w:val="00BE4EF7"/>
    <w:rsid w:val="00BE768D"/>
    <w:rsid w:val="00BF2464"/>
    <w:rsid w:val="00BF5304"/>
    <w:rsid w:val="00BF6949"/>
    <w:rsid w:val="00C01E74"/>
    <w:rsid w:val="00C0557B"/>
    <w:rsid w:val="00C05CD2"/>
    <w:rsid w:val="00C06569"/>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66B5"/>
    <w:rsid w:val="00C708D0"/>
    <w:rsid w:val="00C7092E"/>
    <w:rsid w:val="00C70F4D"/>
    <w:rsid w:val="00C715D2"/>
    <w:rsid w:val="00C7604F"/>
    <w:rsid w:val="00C76571"/>
    <w:rsid w:val="00C76C93"/>
    <w:rsid w:val="00C809C3"/>
    <w:rsid w:val="00C815E2"/>
    <w:rsid w:val="00C82FD7"/>
    <w:rsid w:val="00C84DB4"/>
    <w:rsid w:val="00C86D18"/>
    <w:rsid w:val="00C90F67"/>
    <w:rsid w:val="00C92880"/>
    <w:rsid w:val="00C96BDD"/>
    <w:rsid w:val="00C97871"/>
    <w:rsid w:val="00CA0303"/>
    <w:rsid w:val="00CA12B8"/>
    <w:rsid w:val="00CA17A7"/>
    <w:rsid w:val="00CA197E"/>
    <w:rsid w:val="00CA6FD9"/>
    <w:rsid w:val="00CA7EBE"/>
    <w:rsid w:val="00CB09E1"/>
    <w:rsid w:val="00CB0B0B"/>
    <w:rsid w:val="00CB20E5"/>
    <w:rsid w:val="00CB506E"/>
    <w:rsid w:val="00CB59D5"/>
    <w:rsid w:val="00CB6097"/>
    <w:rsid w:val="00CB60AF"/>
    <w:rsid w:val="00CC0521"/>
    <w:rsid w:val="00CC429E"/>
    <w:rsid w:val="00CC666F"/>
    <w:rsid w:val="00CC74AE"/>
    <w:rsid w:val="00CD1AD0"/>
    <w:rsid w:val="00CD2729"/>
    <w:rsid w:val="00CD4749"/>
    <w:rsid w:val="00CD48F0"/>
    <w:rsid w:val="00CD65B6"/>
    <w:rsid w:val="00CE107B"/>
    <w:rsid w:val="00CE78EB"/>
    <w:rsid w:val="00CF09A3"/>
    <w:rsid w:val="00CF37B5"/>
    <w:rsid w:val="00CF41A1"/>
    <w:rsid w:val="00CF44C0"/>
    <w:rsid w:val="00CF5B8D"/>
    <w:rsid w:val="00CF6567"/>
    <w:rsid w:val="00D02D12"/>
    <w:rsid w:val="00D05AFB"/>
    <w:rsid w:val="00D079A7"/>
    <w:rsid w:val="00D121B1"/>
    <w:rsid w:val="00D1614F"/>
    <w:rsid w:val="00D21B46"/>
    <w:rsid w:val="00D222DA"/>
    <w:rsid w:val="00D3064A"/>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A1DF5"/>
    <w:rsid w:val="00DA62B3"/>
    <w:rsid w:val="00DB061A"/>
    <w:rsid w:val="00DB13A4"/>
    <w:rsid w:val="00DB1CA1"/>
    <w:rsid w:val="00DB4B5B"/>
    <w:rsid w:val="00DB618B"/>
    <w:rsid w:val="00DB75DA"/>
    <w:rsid w:val="00DC3D5B"/>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73974"/>
    <w:rsid w:val="00E73FDA"/>
    <w:rsid w:val="00E758B5"/>
    <w:rsid w:val="00E75B13"/>
    <w:rsid w:val="00E81887"/>
    <w:rsid w:val="00E857C0"/>
    <w:rsid w:val="00E90C5F"/>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B7EF4"/>
    <w:rsid w:val="00EC6B93"/>
    <w:rsid w:val="00EC7AB4"/>
    <w:rsid w:val="00ED3B44"/>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D47"/>
    <w:rsid w:val="00F41DFA"/>
    <w:rsid w:val="00F4397D"/>
    <w:rsid w:val="00F469F2"/>
    <w:rsid w:val="00F5026F"/>
    <w:rsid w:val="00F5087D"/>
    <w:rsid w:val="00F5124B"/>
    <w:rsid w:val="00F51278"/>
    <w:rsid w:val="00F52D50"/>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40F9"/>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31"/>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3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otr.lebda@enea.pl" TargetMode="External"/><Relationship Id="rId18" Type="http://schemas.openxmlformats.org/officeDocument/2006/relationships/hyperlink" Target="https://aukcje.eb2b.com.pl/"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tomasz.damm@enea.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aukcje.eb2b.com.pl/" TargetMode="Externa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faktury.elektroniczne@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aukcje.eb2b.com.pl" TargetMode="Externa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77F1-3998-4D11-BE76-72F189BB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30</Pages>
  <Words>10458</Words>
  <Characters>62751</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7</cp:revision>
  <cp:lastPrinted>2020-03-09T11:16:00Z</cp:lastPrinted>
  <dcterms:created xsi:type="dcterms:W3CDTF">2020-03-06T12:03:00Z</dcterms:created>
  <dcterms:modified xsi:type="dcterms:W3CDTF">2020-03-09T14:07:00Z</dcterms:modified>
</cp:coreProperties>
</file>